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7DAF" w14:textId="7BE56BE2" w:rsidR="00B66688" w:rsidRPr="007439E1" w:rsidRDefault="00633F0A" w:rsidP="003F341A">
      <w:pPr>
        <w:pStyle w:val="JSKBody1"/>
        <w:spacing w:after="0" w:line="240" w:lineRule="auto"/>
        <w:ind w:left="0"/>
        <w:jc w:val="center"/>
        <w:rPr>
          <w:rFonts w:eastAsia="Arial"/>
          <w:color w:val="auto"/>
          <w:sz w:val="32"/>
          <w:szCs w:val="32"/>
          <w:lang w:val="cs-CZ"/>
        </w:rPr>
      </w:pPr>
      <w:r w:rsidRPr="007439E1">
        <w:rPr>
          <w:rFonts w:eastAsia="Arial"/>
          <w:color w:val="auto"/>
          <w:sz w:val="32"/>
          <w:szCs w:val="32"/>
          <w:lang w:val="cs-CZ"/>
        </w:rPr>
        <w:t>SOUHLAS SE ZPRACOVÁNÍM OSOBNÍCH ÚDAJŮ</w:t>
      </w:r>
      <w:r w:rsidR="003F341A" w:rsidRPr="007439E1">
        <w:rPr>
          <w:rFonts w:eastAsia="Arial"/>
          <w:color w:val="auto"/>
          <w:sz w:val="32"/>
          <w:szCs w:val="32"/>
          <w:lang w:val="cs-CZ"/>
        </w:rPr>
        <w:t xml:space="preserve"> A</w:t>
      </w:r>
    </w:p>
    <w:p w14:paraId="34715C0F" w14:textId="2B68C566" w:rsidR="003F341A" w:rsidRPr="007439E1" w:rsidRDefault="003F341A" w:rsidP="003F341A">
      <w:pPr>
        <w:pStyle w:val="JSKBody1"/>
        <w:spacing w:after="0" w:line="240" w:lineRule="auto"/>
        <w:ind w:left="0"/>
        <w:jc w:val="center"/>
        <w:rPr>
          <w:rFonts w:eastAsia="Arial"/>
          <w:color w:val="auto"/>
          <w:sz w:val="32"/>
          <w:szCs w:val="32"/>
          <w:lang w:val="cs-CZ"/>
        </w:rPr>
      </w:pPr>
      <w:r w:rsidRPr="007439E1">
        <w:rPr>
          <w:rFonts w:eastAsia="Arial"/>
          <w:color w:val="auto"/>
          <w:sz w:val="32"/>
          <w:szCs w:val="32"/>
          <w:lang w:val="cs-CZ"/>
        </w:rPr>
        <w:t>ZASÍLÁNÍM OBCHODNÍCH SDĚLENÍ</w:t>
      </w:r>
    </w:p>
    <w:p w14:paraId="5FAE6343" w14:textId="77777777" w:rsidR="003F341A" w:rsidRPr="00F2184D" w:rsidRDefault="003F341A" w:rsidP="003F341A">
      <w:pPr>
        <w:pStyle w:val="JSKBody1"/>
        <w:spacing w:after="0" w:line="240" w:lineRule="auto"/>
        <w:ind w:left="0"/>
        <w:jc w:val="left"/>
        <w:rPr>
          <w:rFonts w:eastAsia="Arial"/>
          <w:color w:val="auto"/>
          <w:sz w:val="20"/>
          <w:szCs w:val="20"/>
          <w:lang w:val="cs-CZ"/>
        </w:rPr>
      </w:pPr>
    </w:p>
    <w:p w14:paraId="3DB1D610" w14:textId="77777777" w:rsidR="008406F5" w:rsidRDefault="00EA53F0" w:rsidP="00734FE6">
      <w:pPr>
        <w:pStyle w:val="JSKBody1"/>
        <w:tabs>
          <w:tab w:val="left" w:leader="dot" w:pos="10632"/>
        </w:tabs>
        <w:spacing w:after="0" w:line="360" w:lineRule="auto"/>
        <w:ind w:left="0"/>
        <w:jc w:val="left"/>
        <w:rPr>
          <w:color w:val="auto"/>
          <w:lang w:val="cs-CZ"/>
        </w:rPr>
      </w:pPr>
      <w:r w:rsidRPr="007439E1">
        <w:rPr>
          <w:b/>
          <w:color w:val="auto"/>
          <w:lang w:val="cs-CZ"/>
        </w:rPr>
        <w:t>Já</w:t>
      </w:r>
      <w:r w:rsidRPr="007439E1">
        <w:rPr>
          <w:color w:val="auto"/>
          <w:lang w:val="cs-CZ"/>
        </w:rPr>
        <w:t xml:space="preserve">, níže podepsaný/á </w:t>
      </w:r>
      <w:r w:rsidR="004A45E1">
        <w:rPr>
          <w:color w:val="auto"/>
          <w:lang w:val="cs-CZ"/>
        </w:rPr>
        <w:t>[</w:t>
      </w:r>
      <w:r w:rsidR="007D7FF8">
        <w:rPr>
          <w:color w:val="auto"/>
          <w:lang w:val="cs-CZ"/>
        </w:rPr>
        <w:t xml:space="preserve">celé </w:t>
      </w:r>
      <w:r w:rsidR="004A45E1">
        <w:rPr>
          <w:color w:val="auto"/>
          <w:lang w:val="cs-CZ"/>
        </w:rPr>
        <w:t>jméno</w:t>
      </w:r>
      <w:r w:rsidRPr="007439E1">
        <w:rPr>
          <w:color w:val="auto"/>
          <w:lang w:val="cs-CZ"/>
        </w:rPr>
        <w:t>]</w:t>
      </w:r>
      <w:r w:rsidR="007D7FF8">
        <w:rPr>
          <w:color w:val="auto"/>
          <w:lang w:val="cs-CZ"/>
        </w:rPr>
        <w:t xml:space="preserve"> </w:t>
      </w:r>
      <w:r w:rsidR="007D7FF8">
        <w:rPr>
          <w:color w:val="auto"/>
          <w:lang w:val="cs-CZ"/>
        </w:rPr>
        <w:tab/>
      </w:r>
      <w:r w:rsidR="0045596E">
        <w:rPr>
          <w:color w:val="auto"/>
          <w:lang w:val="cs-CZ"/>
        </w:rPr>
        <w:t>,</w:t>
      </w:r>
      <w:r w:rsidRPr="007439E1">
        <w:rPr>
          <w:color w:val="auto"/>
          <w:lang w:val="cs-CZ"/>
        </w:rPr>
        <w:t xml:space="preserve"> </w:t>
      </w:r>
    </w:p>
    <w:p w14:paraId="272C05DA" w14:textId="77777777" w:rsidR="008406F5" w:rsidRDefault="00EA53F0" w:rsidP="00734FE6">
      <w:pPr>
        <w:pStyle w:val="JSKBody1"/>
        <w:tabs>
          <w:tab w:val="left" w:leader="dot" w:pos="10632"/>
        </w:tabs>
        <w:spacing w:after="0" w:line="360" w:lineRule="auto"/>
        <w:ind w:left="0"/>
        <w:jc w:val="left"/>
        <w:rPr>
          <w:color w:val="auto"/>
          <w:lang w:val="cs-CZ"/>
        </w:rPr>
      </w:pPr>
      <w:r w:rsidRPr="007439E1">
        <w:rPr>
          <w:color w:val="auto"/>
          <w:lang w:val="cs-CZ"/>
        </w:rPr>
        <w:t>[</w:t>
      </w:r>
      <w:r w:rsidR="004A45E1">
        <w:rPr>
          <w:color w:val="auto"/>
          <w:lang w:val="cs-CZ"/>
        </w:rPr>
        <w:t xml:space="preserve">pozice u firmy: jednatel, obchodní zástupce </w:t>
      </w:r>
      <w:r w:rsidR="00754E50">
        <w:rPr>
          <w:color w:val="auto"/>
          <w:lang w:val="cs-CZ"/>
        </w:rPr>
        <w:t>apod.</w:t>
      </w:r>
      <w:r w:rsidRPr="007439E1">
        <w:rPr>
          <w:color w:val="auto"/>
          <w:lang w:val="cs-CZ"/>
        </w:rPr>
        <w:t>]</w:t>
      </w:r>
      <w:r w:rsidR="007D7FF8">
        <w:rPr>
          <w:color w:val="auto"/>
          <w:lang w:val="cs-CZ"/>
        </w:rPr>
        <w:t xml:space="preserve"> </w:t>
      </w:r>
      <w:r w:rsidR="007D7FF8">
        <w:rPr>
          <w:color w:val="auto"/>
          <w:lang w:val="cs-CZ"/>
        </w:rPr>
        <w:tab/>
      </w:r>
      <w:r w:rsidR="0045596E">
        <w:rPr>
          <w:color w:val="auto"/>
          <w:lang w:val="cs-CZ"/>
        </w:rPr>
        <w:t xml:space="preserve">, </w:t>
      </w:r>
    </w:p>
    <w:p w14:paraId="780C872C" w14:textId="1F17DD0E" w:rsidR="008406F5" w:rsidRDefault="0045596E" w:rsidP="00734FE6">
      <w:pPr>
        <w:pStyle w:val="JSKBody1"/>
        <w:tabs>
          <w:tab w:val="left" w:leader="dot" w:pos="7938"/>
          <w:tab w:val="left" w:leader="dot" w:pos="10632"/>
        </w:tabs>
        <w:spacing w:after="0" w:line="360" w:lineRule="auto"/>
        <w:ind w:left="0"/>
        <w:jc w:val="left"/>
        <w:rPr>
          <w:color w:val="auto"/>
          <w:lang w:val="cs-CZ"/>
        </w:rPr>
      </w:pPr>
      <w:r>
        <w:rPr>
          <w:color w:val="auto"/>
          <w:lang w:val="cs-CZ"/>
        </w:rPr>
        <w:t xml:space="preserve">u společnosti </w:t>
      </w:r>
      <w:r w:rsidR="007D7FF8">
        <w:rPr>
          <w:color w:val="auto"/>
          <w:lang w:val="cs-CZ"/>
        </w:rPr>
        <w:tab/>
        <w:t xml:space="preserve"> </w:t>
      </w:r>
      <w:r w:rsidR="004A45E1">
        <w:rPr>
          <w:color w:val="auto"/>
          <w:lang w:val="cs-CZ"/>
        </w:rPr>
        <w:t>IČ</w:t>
      </w:r>
      <w:r w:rsidR="00584B49">
        <w:rPr>
          <w:color w:val="auto"/>
          <w:lang w:val="cs-CZ"/>
        </w:rPr>
        <w:t>O</w:t>
      </w:r>
      <w:r w:rsidR="004A45E1">
        <w:rPr>
          <w:color w:val="auto"/>
          <w:lang w:val="cs-CZ"/>
        </w:rPr>
        <w:t xml:space="preserve"> </w:t>
      </w:r>
      <w:r w:rsidR="007D7FF8">
        <w:rPr>
          <w:color w:val="auto"/>
          <w:lang w:val="cs-CZ"/>
        </w:rPr>
        <w:tab/>
      </w:r>
      <w:r w:rsidR="00B5234E">
        <w:rPr>
          <w:color w:val="auto"/>
          <w:lang w:val="cs-CZ"/>
        </w:rPr>
        <w:t>,</w:t>
      </w:r>
      <w:r w:rsidR="007D7FF8" w:rsidRPr="007439E1">
        <w:rPr>
          <w:color w:val="auto"/>
          <w:lang w:val="cs-CZ"/>
        </w:rPr>
        <w:t xml:space="preserve"> </w:t>
      </w:r>
    </w:p>
    <w:p w14:paraId="7EE49DB8" w14:textId="71882E6F" w:rsidR="00EA53F0" w:rsidRPr="007439E1" w:rsidRDefault="00DF3B3B" w:rsidP="00734FE6">
      <w:pPr>
        <w:pStyle w:val="JSKBody1"/>
        <w:tabs>
          <w:tab w:val="left" w:leader="dot" w:pos="7938"/>
        </w:tabs>
        <w:spacing w:line="360" w:lineRule="auto"/>
        <w:ind w:left="0"/>
        <w:jc w:val="left"/>
        <w:rPr>
          <w:color w:val="auto"/>
          <w:lang w:val="cs-CZ"/>
        </w:rPr>
      </w:pPr>
      <w:r>
        <w:rPr>
          <w:color w:val="auto"/>
          <w:lang w:val="cs-CZ"/>
        </w:rPr>
        <w:t xml:space="preserve">e-mail: </w:t>
      </w:r>
      <w:r w:rsidR="007D7FF8">
        <w:rPr>
          <w:color w:val="auto"/>
          <w:lang w:val="cs-CZ"/>
        </w:rPr>
        <w:tab/>
      </w:r>
      <w:r>
        <w:rPr>
          <w:color w:val="auto"/>
          <w:lang w:val="cs-CZ"/>
        </w:rPr>
        <w:t xml:space="preserve"> </w:t>
      </w:r>
      <w:r w:rsidR="0079022C" w:rsidRPr="007439E1">
        <w:rPr>
          <w:color w:val="auto"/>
          <w:lang w:val="cs-CZ"/>
        </w:rPr>
        <w:t xml:space="preserve">(dále též </w:t>
      </w:r>
      <w:r w:rsidR="0079022C" w:rsidRPr="007439E1">
        <w:rPr>
          <w:b/>
          <w:color w:val="auto"/>
          <w:lang w:val="cs-CZ"/>
        </w:rPr>
        <w:t>„Subjekt údajů“</w:t>
      </w:r>
      <w:r w:rsidR="0079022C" w:rsidRPr="007439E1">
        <w:rPr>
          <w:color w:val="auto"/>
          <w:lang w:val="cs-CZ"/>
        </w:rPr>
        <w:t>)</w:t>
      </w:r>
    </w:p>
    <w:p w14:paraId="2383AA0F" w14:textId="77777777" w:rsidR="00EA53F0" w:rsidRPr="007439E1" w:rsidRDefault="00EA53F0" w:rsidP="00734FE6">
      <w:pPr>
        <w:pStyle w:val="JSKBody1"/>
        <w:numPr>
          <w:ilvl w:val="0"/>
          <w:numId w:val="9"/>
        </w:numPr>
        <w:spacing w:after="120"/>
        <w:ind w:left="357" w:hanging="357"/>
        <w:rPr>
          <w:color w:val="auto"/>
          <w:lang w:val="cs-CZ"/>
        </w:rPr>
      </w:pPr>
      <w:r w:rsidRPr="007439E1">
        <w:rPr>
          <w:color w:val="auto"/>
          <w:lang w:val="cs-CZ"/>
        </w:rPr>
        <w:t>dávám tímto výslovný</w:t>
      </w:r>
      <w:r w:rsidRPr="007439E1">
        <w:rPr>
          <w:b/>
          <w:color w:val="auto"/>
          <w:lang w:val="cs-CZ"/>
        </w:rPr>
        <w:t xml:space="preserve"> </w:t>
      </w:r>
      <w:r w:rsidRPr="00103C83">
        <w:rPr>
          <w:b/>
          <w:color w:val="auto"/>
          <w:lang w:val="cs-CZ"/>
        </w:rPr>
        <w:t>so</w:t>
      </w:r>
      <w:r w:rsidRPr="007439E1">
        <w:rPr>
          <w:b/>
          <w:color w:val="auto"/>
          <w:lang w:val="cs-CZ"/>
        </w:rPr>
        <w:t>uhlas</w:t>
      </w:r>
      <w:r w:rsidRPr="007439E1">
        <w:rPr>
          <w:color w:val="auto"/>
          <w:lang w:val="cs-CZ"/>
        </w:rPr>
        <w:t xml:space="preserve"> správci osobních údajů: </w:t>
      </w:r>
    </w:p>
    <w:p w14:paraId="265309D5" w14:textId="554A8204" w:rsidR="00EA53F0" w:rsidRPr="007439E1" w:rsidRDefault="00EA53F0" w:rsidP="00734FE6">
      <w:pPr>
        <w:pStyle w:val="JSKBody1"/>
        <w:ind w:left="0"/>
        <w:rPr>
          <w:b/>
          <w:color w:val="auto"/>
          <w:lang w:val="cs-CZ"/>
        </w:rPr>
      </w:pPr>
      <w:r w:rsidRPr="007439E1">
        <w:rPr>
          <w:b/>
          <w:color w:val="auto"/>
          <w:lang w:val="cs-CZ"/>
        </w:rPr>
        <w:t>České agentuře na podporu</w:t>
      </w:r>
      <w:bookmarkStart w:id="0" w:name="_GoBack"/>
      <w:bookmarkEnd w:id="0"/>
      <w:r w:rsidRPr="007439E1">
        <w:rPr>
          <w:b/>
          <w:color w:val="auto"/>
          <w:lang w:val="cs-CZ"/>
        </w:rPr>
        <w:t xml:space="preserve"> obchodu/CzechTrade</w:t>
      </w:r>
      <w:r w:rsidRPr="007439E1">
        <w:rPr>
          <w:color w:val="auto"/>
          <w:lang w:val="cs-CZ"/>
        </w:rPr>
        <w:t xml:space="preserve"> se sídlem Dittrichova 21, Praha 128 01, IČO 00001171 </w:t>
      </w:r>
      <w:r w:rsidRPr="007439E1">
        <w:rPr>
          <w:i/>
          <w:color w:val="auto"/>
          <w:lang w:val="cs-CZ"/>
        </w:rPr>
        <w:t>(„</w:t>
      </w:r>
      <w:r w:rsidRPr="007439E1">
        <w:rPr>
          <w:b/>
          <w:bCs/>
          <w:i/>
          <w:iCs/>
          <w:color w:val="auto"/>
          <w:lang w:val="cs-CZ"/>
        </w:rPr>
        <w:t>Správce“</w:t>
      </w:r>
      <w:r w:rsidRPr="007439E1">
        <w:rPr>
          <w:color w:val="auto"/>
          <w:lang w:val="cs-CZ"/>
        </w:rPr>
        <w:t>), aby v souladu s platnými a účinnými předpisy v oblasti ochrany osobních údajů</w:t>
      </w:r>
      <w:r w:rsidR="00C93BCE">
        <w:rPr>
          <w:color w:val="auto"/>
          <w:lang w:val="cs-CZ"/>
        </w:rPr>
        <w:t xml:space="preserve"> (Nařízení EU </w:t>
      </w:r>
      <w:r w:rsidR="00C93BCE" w:rsidRPr="00734FE6">
        <w:rPr>
          <w:lang w:val="cs-CZ"/>
        </w:rPr>
        <w:t>2016/679),</w:t>
      </w:r>
      <w:r w:rsidR="0045596E">
        <w:rPr>
          <w:color w:val="auto"/>
          <w:lang w:val="cs-CZ"/>
        </w:rPr>
        <w:t xml:space="preserve"> </w:t>
      </w:r>
      <w:r w:rsidR="0045596E" w:rsidRPr="007439E1">
        <w:rPr>
          <w:b/>
          <w:color w:val="auto"/>
          <w:lang w:val="cs-CZ"/>
        </w:rPr>
        <w:t>zpracovával</w:t>
      </w:r>
      <w:r w:rsidRPr="007439E1">
        <w:rPr>
          <w:color w:val="auto"/>
          <w:lang w:val="cs-CZ"/>
        </w:rPr>
        <w:t xml:space="preserve"> tyto moje </w:t>
      </w:r>
      <w:r w:rsidRPr="007439E1">
        <w:rPr>
          <w:b/>
          <w:color w:val="auto"/>
          <w:lang w:val="cs-CZ"/>
        </w:rPr>
        <w:t>osobní údaje</w:t>
      </w:r>
      <w:r w:rsidRPr="007439E1">
        <w:rPr>
          <w:color w:val="auto"/>
          <w:lang w:val="cs-CZ"/>
        </w:rPr>
        <w:t>:</w:t>
      </w:r>
    </w:p>
    <w:p w14:paraId="7AE1C80C" w14:textId="27607C36" w:rsidR="00633F0A" w:rsidRPr="007439E1" w:rsidRDefault="00633F0A" w:rsidP="00734FE6">
      <w:pPr>
        <w:pStyle w:val="JSKLevela3"/>
        <w:numPr>
          <w:ilvl w:val="2"/>
          <w:numId w:val="1"/>
        </w:numPr>
        <w:tabs>
          <w:tab w:val="clear" w:pos="624"/>
        </w:tabs>
        <w:spacing w:after="0" w:line="240" w:lineRule="auto"/>
        <w:ind w:left="567" w:hanging="567"/>
        <w:rPr>
          <w:color w:val="auto"/>
          <w:lang w:val="cs-CZ"/>
        </w:rPr>
      </w:pPr>
      <w:r w:rsidRPr="007439E1">
        <w:rPr>
          <w:color w:val="auto"/>
          <w:lang w:val="cs-CZ"/>
        </w:rPr>
        <w:t xml:space="preserve">identifikační </w:t>
      </w:r>
      <w:r w:rsidR="005363D8" w:rsidRPr="007439E1">
        <w:rPr>
          <w:color w:val="auto"/>
          <w:lang w:val="cs-CZ"/>
        </w:rPr>
        <w:t>údaje</w:t>
      </w:r>
      <w:r w:rsidRPr="007439E1">
        <w:rPr>
          <w:color w:val="auto"/>
          <w:lang w:val="cs-CZ"/>
        </w:rPr>
        <w:t xml:space="preserve"> (jméno, příjmení</w:t>
      </w:r>
      <w:r w:rsidR="009D058D" w:rsidRPr="007439E1">
        <w:rPr>
          <w:color w:val="auto"/>
          <w:lang w:val="cs-CZ"/>
        </w:rPr>
        <w:t>, titul</w:t>
      </w:r>
      <w:r w:rsidR="00512966">
        <w:rPr>
          <w:color w:val="auto"/>
          <w:lang w:val="cs-CZ"/>
        </w:rPr>
        <w:t>, pozice</w:t>
      </w:r>
      <w:r w:rsidRPr="007439E1">
        <w:rPr>
          <w:color w:val="auto"/>
          <w:lang w:val="cs-CZ"/>
        </w:rPr>
        <w:t>);</w:t>
      </w:r>
    </w:p>
    <w:p w14:paraId="42C46401" w14:textId="3B89FC08" w:rsidR="00633F0A" w:rsidRPr="007439E1" w:rsidRDefault="00633F0A" w:rsidP="00734FE6">
      <w:pPr>
        <w:pStyle w:val="JSKLevela3"/>
        <w:numPr>
          <w:ilvl w:val="2"/>
          <w:numId w:val="1"/>
        </w:numPr>
        <w:tabs>
          <w:tab w:val="clear" w:pos="624"/>
        </w:tabs>
        <w:spacing w:after="0" w:line="240" w:lineRule="auto"/>
        <w:ind w:left="567" w:hanging="567"/>
        <w:rPr>
          <w:color w:val="auto"/>
          <w:lang w:val="cs-CZ"/>
        </w:rPr>
      </w:pPr>
      <w:r w:rsidRPr="00734FE6">
        <w:rPr>
          <w:color w:val="auto"/>
          <w:lang w:val="cs-CZ"/>
        </w:rPr>
        <w:t>kontaktní informace (</w:t>
      </w:r>
      <w:r w:rsidR="00512966" w:rsidRPr="00734FE6">
        <w:rPr>
          <w:color w:val="auto"/>
          <w:lang w:val="cs-CZ"/>
        </w:rPr>
        <w:t xml:space="preserve">pracovní </w:t>
      </w:r>
      <w:r w:rsidRPr="00734FE6">
        <w:rPr>
          <w:color w:val="auto"/>
          <w:lang w:val="cs-CZ"/>
        </w:rPr>
        <w:t xml:space="preserve">e-mailová adresa, </w:t>
      </w:r>
      <w:r w:rsidR="00512966" w:rsidRPr="00734FE6">
        <w:rPr>
          <w:color w:val="auto"/>
          <w:lang w:val="cs-CZ"/>
        </w:rPr>
        <w:t xml:space="preserve">pracovní </w:t>
      </w:r>
      <w:r w:rsidRPr="00734FE6">
        <w:rPr>
          <w:color w:val="auto"/>
          <w:lang w:val="cs-CZ"/>
        </w:rPr>
        <w:t>telefonní číslo);</w:t>
      </w:r>
    </w:p>
    <w:p w14:paraId="622F3401" w14:textId="7EFF22A1" w:rsidR="00EA53F0" w:rsidRPr="007439E1" w:rsidRDefault="00E17CEC" w:rsidP="00734FE6">
      <w:pPr>
        <w:pStyle w:val="JSKLevela3"/>
        <w:numPr>
          <w:ilvl w:val="2"/>
          <w:numId w:val="1"/>
        </w:numPr>
        <w:tabs>
          <w:tab w:val="clear" w:pos="624"/>
        </w:tabs>
        <w:spacing w:after="120" w:line="240" w:lineRule="auto"/>
        <w:ind w:left="567" w:hanging="567"/>
        <w:rPr>
          <w:color w:val="auto"/>
          <w:lang w:val="cs-CZ"/>
        </w:rPr>
      </w:pPr>
      <w:r w:rsidRPr="00734FE6">
        <w:rPr>
          <w:color w:val="auto"/>
          <w:lang w:val="cs-CZ"/>
        </w:rPr>
        <w:t xml:space="preserve">další </w:t>
      </w:r>
      <w:r w:rsidR="00633F0A" w:rsidRPr="007439E1">
        <w:rPr>
          <w:color w:val="auto"/>
          <w:lang w:val="cs-CZ"/>
        </w:rPr>
        <w:t xml:space="preserve">informace </w:t>
      </w:r>
      <w:r w:rsidRPr="007439E1">
        <w:rPr>
          <w:color w:val="auto"/>
          <w:lang w:val="cs-CZ"/>
        </w:rPr>
        <w:t xml:space="preserve">poskytnuté při </w:t>
      </w:r>
      <w:r w:rsidR="00796527" w:rsidRPr="007439E1">
        <w:rPr>
          <w:color w:val="auto"/>
          <w:lang w:val="cs-CZ"/>
        </w:rPr>
        <w:t>komunikac</w:t>
      </w:r>
      <w:r w:rsidR="00796527">
        <w:rPr>
          <w:color w:val="auto"/>
          <w:lang w:val="cs-CZ"/>
        </w:rPr>
        <w:t>i</w:t>
      </w:r>
      <w:r w:rsidR="00796527" w:rsidRPr="007439E1">
        <w:rPr>
          <w:color w:val="auto"/>
          <w:lang w:val="cs-CZ"/>
        </w:rPr>
        <w:t xml:space="preserve"> </w:t>
      </w:r>
      <w:r w:rsidR="00C21E36" w:rsidRPr="007439E1">
        <w:rPr>
          <w:color w:val="auto"/>
          <w:lang w:val="cs-CZ"/>
        </w:rPr>
        <w:t>se Správcem</w:t>
      </w:r>
      <w:r w:rsidR="00633F0A" w:rsidRPr="007439E1">
        <w:rPr>
          <w:color w:val="auto"/>
          <w:lang w:val="cs-CZ"/>
        </w:rPr>
        <w:t>;</w:t>
      </w:r>
    </w:p>
    <w:p w14:paraId="4D22031A" w14:textId="2B67B42B" w:rsidR="00633F0A" w:rsidRPr="007439E1" w:rsidRDefault="00633F0A" w:rsidP="00734FE6">
      <w:pPr>
        <w:pStyle w:val="JSKLevela3"/>
        <w:spacing w:after="120" w:line="240" w:lineRule="atLeast"/>
        <w:outlineLvl w:val="9"/>
        <w:rPr>
          <w:color w:val="auto"/>
          <w:lang w:val="cs-CZ"/>
        </w:rPr>
      </w:pPr>
      <w:r w:rsidRPr="007439E1">
        <w:rPr>
          <w:color w:val="auto"/>
          <w:lang w:val="cs-CZ"/>
        </w:rPr>
        <w:t xml:space="preserve">které </w:t>
      </w:r>
      <w:r w:rsidR="00C21E36" w:rsidRPr="007439E1">
        <w:rPr>
          <w:color w:val="auto"/>
          <w:lang w:val="cs-CZ"/>
        </w:rPr>
        <w:t>Správce získal</w:t>
      </w:r>
      <w:r w:rsidRPr="007439E1">
        <w:rPr>
          <w:color w:val="auto"/>
          <w:lang w:val="cs-CZ"/>
        </w:rPr>
        <w:t xml:space="preserve"> přímo od </w:t>
      </w:r>
      <w:r w:rsidR="00C21E36" w:rsidRPr="007439E1">
        <w:rPr>
          <w:color w:val="auto"/>
          <w:lang w:val="cs-CZ"/>
        </w:rPr>
        <w:t xml:space="preserve">mé osoby </w:t>
      </w:r>
      <w:r w:rsidRPr="007439E1">
        <w:rPr>
          <w:color w:val="auto"/>
          <w:lang w:val="cs-CZ"/>
        </w:rPr>
        <w:t xml:space="preserve">nebo z veřejných zdrojů (registrů a jiných veřejných databází a evidencí a z informací ze sociálních sítí a internetu, které </w:t>
      </w:r>
      <w:r w:rsidR="00C21E36" w:rsidRPr="007439E1">
        <w:rPr>
          <w:color w:val="auto"/>
          <w:lang w:val="cs-CZ"/>
        </w:rPr>
        <w:t xml:space="preserve">jsem </w:t>
      </w:r>
      <w:r w:rsidRPr="007439E1">
        <w:rPr>
          <w:color w:val="auto"/>
          <w:lang w:val="cs-CZ"/>
        </w:rPr>
        <w:t>tam sám/sama umístil/a)</w:t>
      </w:r>
      <w:r w:rsidR="008071BA" w:rsidRPr="007439E1">
        <w:rPr>
          <w:color w:val="auto"/>
          <w:lang w:val="cs-CZ"/>
        </w:rPr>
        <w:t>, případně</w:t>
      </w:r>
      <w:r w:rsidRPr="007439E1">
        <w:rPr>
          <w:color w:val="auto"/>
          <w:lang w:val="cs-CZ"/>
        </w:rPr>
        <w:t xml:space="preserve"> od třetích stran, které jsou oprávněny k přístupu a zpracovávání </w:t>
      </w:r>
      <w:r w:rsidR="00C21E36" w:rsidRPr="007439E1">
        <w:rPr>
          <w:color w:val="auto"/>
          <w:lang w:val="cs-CZ"/>
        </w:rPr>
        <w:t xml:space="preserve">mých </w:t>
      </w:r>
      <w:r w:rsidRPr="007439E1">
        <w:rPr>
          <w:color w:val="auto"/>
          <w:lang w:val="cs-CZ"/>
        </w:rPr>
        <w:t>osobních údajů a s</w:t>
      </w:r>
      <w:r w:rsidR="00F05577" w:rsidRPr="007439E1">
        <w:rPr>
          <w:color w:val="auto"/>
          <w:lang w:val="cs-CZ"/>
        </w:rPr>
        <w:t xml:space="preserve"> nimiž</w:t>
      </w:r>
      <w:r w:rsidR="00DC25D3" w:rsidRPr="007439E1">
        <w:rPr>
          <w:color w:val="auto"/>
          <w:lang w:val="cs-CZ"/>
        </w:rPr>
        <w:t xml:space="preserve"> spolupracuji, </w:t>
      </w:r>
      <w:r w:rsidR="00E17CEC" w:rsidRPr="007439E1">
        <w:rPr>
          <w:color w:val="auto"/>
          <w:lang w:val="cs-CZ"/>
        </w:rPr>
        <w:t xml:space="preserve">za </w:t>
      </w:r>
      <w:r w:rsidRPr="007439E1">
        <w:rPr>
          <w:color w:val="auto"/>
          <w:lang w:val="cs-CZ"/>
        </w:rPr>
        <w:t>účel</w:t>
      </w:r>
      <w:r w:rsidR="00E17CEC" w:rsidRPr="007439E1">
        <w:rPr>
          <w:color w:val="auto"/>
          <w:lang w:val="cs-CZ"/>
        </w:rPr>
        <w:t>e</w:t>
      </w:r>
      <w:r w:rsidRPr="007439E1">
        <w:rPr>
          <w:color w:val="auto"/>
          <w:lang w:val="cs-CZ"/>
        </w:rPr>
        <w:t>m</w:t>
      </w:r>
      <w:r w:rsidR="00E17CEC" w:rsidRPr="007439E1">
        <w:rPr>
          <w:color w:val="auto"/>
          <w:lang w:val="cs-CZ"/>
        </w:rPr>
        <w:t xml:space="preserve"> </w:t>
      </w:r>
      <w:r w:rsidR="00E17CEC" w:rsidRPr="007439E1">
        <w:rPr>
          <w:b/>
          <w:color w:val="auto"/>
          <w:lang w:val="cs-CZ"/>
        </w:rPr>
        <w:t>nabízení a poskytování služeb ze strany Správce</w:t>
      </w:r>
      <w:r w:rsidR="00E17CEC" w:rsidRPr="007439E1">
        <w:rPr>
          <w:color w:val="auto"/>
          <w:lang w:val="cs-CZ"/>
        </w:rPr>
        <w:t>.</w:t>
      </w:r>
    </w:p>
    <w:p w14:paraId="3A897218" w14:textId="52FE7F7A" w:rsidR="003F65B3" w:rsidRPr="007439E1" w:rsidRDefault="003F65B3" w:rsidP="00734FE6">
      <w:pPr>
        <w:pStyle w:val="JSKBody1"/>
        <w:numPr>
          <w:ilvl w:val="0"/>
          <w:numId w:val="9"/>
        </w:numPr>
        <w:spacing w:after="120" w:line="240" w:lineRule="atLeast"/>
        <w:ind w:left="357" w:hanging="357"/>
        <w:rPr>
          <w:color w:val="auto"/>
          <w:lang w:val="cs-CZ"/>
        </w:rPr>
      </w:pPr>
      <w:r w:rsidRPr="007439E1">
        <w:rPr>
          <w:color w:val="auto"/>
          <w:lang w:val="cs-CZ"/>
        </w:rPr>
        <w:t xml:space="preserve">Subjekt údajů zároveň dává Správci </w:t>
      </w:r>
      <w:r w:rsidRPr="007439E1">
        <w:rPr>
          <w:b/>
          <w:color w:val="auto"/>
          <w:lang w:val="cs-CZ"/>
        </w:rPr>
        <w:t>souhlas s</w:t>
      </w:r>
      <w:r w:rsidRPr="007439E1">
        <w:rPr>
          <w:color w:val="auto"/>
          <w:lang w:val="cs-CZ"/>
        </w:rPr>
        <w:t xml:space="preserve"> </w:t>
      </w:r>
      <w:r w:rsidRPr="007439E1">
        <w:rPr>
          <w:b/>
          <w:color w:val="auto"/>
          <w:lang w:val="cs-CZ"/>
        </w:rPr>
        <w:t>poskytnutím těchto osobních údajů třetím osobám</w:t>
      </w:r>
      <w:r w:rsidRPr="007439E1">
        <w:rPr>
          <w:color w:val="auto"/>
          <w:lang w:val="cs-CZ"/>
        </w:rPr>
        <w:t xml:space="preserve"> v případech, kdy tyto třetí osoby poskytují </w:t>
      </w:r>
      <w:r w:rsidR="002D4039" w:rsidRPr="007439E1">
        <w:rPr>
          <w:color w:val="auto"/>
          <w:lang w:val="cs-CZ"/>
        </w:rPr>
        <w:t>Správci</w:t>
      </w:r>
      <w:r w:rsidRPr="007439E1">
        <w:rPr>
          <w:color w:val="auto"/>
          <w:lang w:val="cs-CZ"/>
        </w:rPr>
        <w:t xml:space="preserve"> své služby související s</w:t>
      </w:r>
      <w:r w:rsidR="002D4039" w:rsidRPr="007439E1">
        <w:rPr>
          <w:color w:val="auto"/>
          <w:lang w:val="cs-CZ"/>
        </w:rPr>
        <w:t xml:space="preserve"> uvedenými</w:t>
      </w:r>
      <w:r w:rsidR="002D4039" w:rsidRPr="007439E1" w:rsidDel="002D4039">
        <w:rPr>
          <w:color w:val="auto"/>
          <w:lang w:val="cs-CZ"/>
        </w:rPr>
        <w:t xml:space="preserve"> </w:t>
      </w:r>
      <w:r w:rsidRPr="007439E1">
        <w:rPr>
          <w:color w:val="auto"/>
          <w:lang w:val="cs-CZ"/>
        </w:rPr>
        <w:t>účely. Subjekt údajů je oprávněn vyžádat si aktuální seznam těchto třetích osob.</w:t>
      </w:r>
    </w:p>
    <w:p w14:paraId="15265CAB" w14:textId="3796A5A2" w:rsidR="002D4039" w:rsidRPr="007439E1" w:rsidRDefault="00633F0A" w:rsidP="00734FE6">
      <w:pPr>
        <w:pStyle w:val="JSKBody1"/>
        <w:numPr>
          <w:ilvl w:val="0"/>
          <w:numId w:val="9"/>
        </w:numPr>
        <w:spacing w:after="120" w:line="240" w:lineRule="atLeast"/>
        <w:ind w:left="357" w:hanging="357"/>
        <w:rPr>
          <w:color w:val="auto"/>
          <w:lang w:val="cs-CZ"/>
        </w:rPr>
      </w:pPr>
      <w:r w:rsidRPr="007439E1">
        <w:rPr>
          <w:color w:val="auto"/>
          <w:lang w:val="cs-CZ"/>
        </w:rPr>
        <w:t xml:space="preserve">Tento souhlas </w:t>
      </w:r>
      <w:r w:rsidR="00512966">
        <w:rPr>
          <w:color w:val="auto"/>
          <w:lang w:val="cs-CZ"/>
        </w:rPr>
        <w:t xml:space="preserve">se zpracováním osobních údajů </w:t>
      </w:r>
      <w:r w:rsidRPr="007439E1">
        <w:rPr>
          <w:color w:val="auto"/>
          <w:lang w:val="cs-CZ"/>
        </w:rPr>
        <w:t xml:space="preserve">je udělen na dobu </w:t>
      </w:r>
      <w:r w:rsidR="00E17CEC" w:rsidRPr="007439E1">
        <w:rPr>
          <w:color w:val="auto"/>
          <w:lang w:val="cs-CZ"/>
        </w:rPr>
        <w:t>nezbytně nutnou, maximálně 10 let od jeho udělení</w:t>
      </w:r>
      <w:r w:rsidR="00584B49">
        <w:rPr>
          <w:color w:val="auto"/>
          <w:lang w:val="cs-CZ"/>
        </w:rPr>
        <w:t xml:space="preserve"> nebo do jeho odvolání Subjektem údajů</w:t>
      </w:r>
      <w:r w:rsidR="00E17CEC" w:rsidRPr="007439E1">
        <w:rPr>
          <w:color w:val="auto"/>
          <w:lang w:val="cs-CZ"/>
        </w:rPr>
        <w:t>.</w:t>
      </w:r>
      <w:r w:rsidR="004D137B" w:rsidRPr="007439E1">
        <w:rPr>
          <w:color w:val="auto"/>
          <w:lang w:val="cs-CZ"/>
        </w:rPr>
        <w:t xml:space="preserve"> Po vypršení této lhůty je Správce oprávněn zpracovávat osobní údaje pouze pro účely archivace dle příslušných právních předpisů.</w:t>
      </w:r>
      <w:r w:rsidR="00E17CEC" w:rsidRPr="007439E1">
        <w:rPr>
          <w:color w:val="auto"/>
          <w:lang w:val="cs-CZ"/>
        </w:rPr>
        <w:t xml:space="preserve"> </w:t>
      </w:r>
    </w:p>
    <w:p w14:paraId="6BD12ADE" w14:textId="617A95BC" w:rsidR="00633F0A" w:rsidRPr="007439E1" w:rsidRDefault="00633F0A" w:rsidP="00734FE6">
      <w:pPr>
        <w:pStyle w:val="JSKBody1"/>
        <w:numPr>
          <w:ilvl w:val="0"/>
          <w:numId w:val="9"/>
        </w:numPr>
        <w:spacing w:after="120" w:line="240" w:lineRule="atLeast"/>
        <w:ind w:left="357" w:hanging="357"/>
        <w:rPr>
          <w:color w:val="auto"/>
          <w:lang w:val="cs-CZ"/>
        </w:rPr>
      </w:pPr>
      <w:r w:rsidRPr="007439E1">
        <w:rPr>
          <w:color w:val="auto"/>
          <w:lang w:val="cs-CZ"/>
        </w:rPr>
        <w:t>Tento souhlas</w:t>
      </w:r>
      <w:r w:rsidR="00512966">
        <w:rPr>
          <w:color w:val="auto"/>
          <w:lang w:val="cs-CZ"/>
        </w:rPr>
        <w:t xml:space="preserve"> se zpracováním osobních údajů</w:t>
      </w:r>
      <w:r w:rsidRPr="007439E1">
        <w:rPr>
          <w:color w:val="auto"/>
          <w:lang w:val="cs-CZ"/>
        </w:rPr>
        <w:t xml:space="preserve"> je dobrovolný a může být kdykoliv </w:t>
      </w:r>
      <w:r w:rsidRPr="007439E1">
        <w:rPr>
          <w:b/>
          <w:color w:val="auto"/>
          <w:lang w:val="cs-CZ"/>
        </w:rPr>
        <w:t>odvolán</w:t>
      </w:r>
      <w:r w:rsidRPr="007439E1">
        <w:rPr>
          <w:color w:val="auto"/>
          <w:lang w:val="cs-CZ"/>
        </w:rPr>
        <w:t>, a to zasláním</w:t>
      </w:r>
      <w:r w:rsidR="00023566">
        <w:rPr>
          <w:color w:val="auto"/>
          <w:lang w:val="cs-CZ"/>
        </w:rPr>
        <w:t xml:space="preserve"> písemného</w:t>
      </w:r>
      <w:r w:rsidRPr="007439E1">
        <w:rPr>
          <w:color w:val="auto"/>
          <w:lang w:val="cs-CZ"/>
        </w:rPr>
        <w:t xml:space="preserve"> odvolání na adresu sídla </w:t>
      </w:r>
      <w:r w:rsidR="00EA29F2" w:rsidRPr="007439E1">
        <w:rPr>
          <w:color w:val="auto"/>
          <w:lang w:val="cs-CZ"/>
        </w:rPr>
        <w:t>Správce</w:t>
      </w:r>
      <w:r w:rsidRPr="007439E1">
        <w:rPr>
          <w:color w:val="auto"/>
          <w:lang w:val="cs-CZ"/>
        </w:rPr>
        <w:t>.</w:t>
      </w:r>
    </w:p>
    <w:p w14:paraId="3AB6B362" w14:textId="65D4D7D3" w:rsidR="002D4039" w:rsidRPr="007439E1" w:rsidRDefault="00633F0A" w:rsidP="00734FE6">
      <w:pPr>
        <w:pStyle w:val="JSKBody1"/>
        <w:numPr>
          <w:ilvl w:val="0"/>
          <w:numId w:val="9"/>
        </w:numPr>
        <w:spacing w:after="120" w:line="240" w:lineRule="atLeast"/>
        <w:ind w:left="357" w:hanging="357"/>
        <w:rPr>
          <w:color w:val="auto"/>
          <w:lang w:val="cs-CZ"/>
        </w:rPr>
      </w:pPr>
      <w:r w:rsidRPr="007439E1">
        <w:rPr>
          <w:color w:val="auto"/>
          <w:lang w:val="cs-CZ"/>
        </w:rPr>
        <w:t>Tímto potvrzuji, že jsem se seznámil/a s</w:t>
      </w:r>
      <w:r w:rsidR="00EA29F2" w:rsidRPr="007439E1">
        <w:rPr>
          <w:color w:val="auto"/>
          <w:lang w:val="cs-CZ"/>
        </w:rPr>
        <w:t xml:space="preserve"> opatřeními zavedenými Správcem pro ochranu osobních údajů jeho klientů, </w:t>
      </w:r>
      <w:r w:rsidRPr="007439E1">
        <w:rPr>
          <w:color w:val="auto"/>
          <w:lang w:val="cs-CZ"/>
        </w:rPr>
        <w:t>že jsem jim zcela porozuměl/a</w:t>
      </w:r>
      <w:r w:rsidR="00F05577" w:rsidRPr="007439E1">
        <w:rPr>
          <w:color w:val="auto"/>
          <w:lang w:val="cs-CZ"/>
        </w:rPr>
        <w:t>,</w:t>
      </w:r>
      <w:r w:rsidRPr="007439E1">
        <w:rPr>
          <w:color w:val="auto"/>
          <w:lang w:val="cs-CZ"/>
        </w:rPr>
        <w:t xml:space="preserve"> a že osobní údaje, které jsem poskytl/a jsou přesné, pravdivé a úplné. Jsem si vědom/a, že mám právo:</w:t>
      </w:r>
    </w:p>
    <w:p w14:paraId="773E31F7" w14:textId="77777777" w:rsidR="00633F0A" w:rsidRPr="007439E1" w:rsidRDefault="00633F0A" w:rsidP="003F65B3">
      <w:pPr>
        <w:pStyle w:val="JSKBody1"/>
        <w:numPr>
          <w:ilvl w:val="0"/>
          <w:numId w:val="3"/>
        </w:numPr>
        <w:spacing w:after="0" w:line="240" w:lineRule="auto"/>
        <w:ind w:left="357" w:firstLine="0"/>
        <w:rPr>
          <w:color w:val="auto"/>
          <w:lang w:val="cs-CZ"/>
        </w:rPr>
      </w:pPr>
      <w:r w:rsidRPr="007439E1">
        <w:rPr>
          <w:color w:val="auto"/>
          <w:lang w:val="cs-CZ"/>
        </w:rPr>
        <w:t>požadovat po Správci informaci, jaké osobní údaje o mě zpracovává;</w:t>
      </w:r>
    </w:p>
    <w:p w14:paraId="280FC519" w14:textId="77777777" w:rsidR="00633F0A" w:rsidRPr="007439E1" w:rsidRDefault="00633F0A" w:rsidP="003F65B3">
      <w:pPr>
        <w:pStyle w:val="JSKBody1"/>
        <w:numPr>
          <w:ilvl w:val="0"/>
          <w:numId w:val="3"/>
        </w:numPr>
        <w:spacing w:after="0" w:line="240" w:lineRule="auto"/>
        <w:ind w:left="357" w:firstLine="0"/>
        <w:rPr>
          <w:color w:val="auto"/>
          <w:lang w:val="cs-CZ"/>
        </w:rPr>
      </w:pPr>
      <w:r w:rsidRPr="007439E1">
        <w:rPr>
          <w:color w:val="auto"/>
          <w:lang w:val="cs-CZ"/>
        </w:rPr>
        <w:t>požadovat po Správci vysvětlení ohledně zpracování osobních údajů;</w:t>
      </w:r>
    </w:p>
    <w:p w14:paraId="00090702" w14:textId="77777777" w:rsidR="00633F0A" w:rsidRPr="007439E1" w:rsidRDefault="00633F0A" w:rsidP="003F65B3">
      <w:pPr>
        <w:pStyle w:val="JSKBody1"/>
        <w:numPr>
          <w:ilvl w:val="0"/>
          <w:numId w:val="3"/>
        </w:numPr>
        <w:spacing w:after="0" w:line="240" w:lineRule="auto"/>
        <w:ind w:left="357" w:firstLine="0"/>
        <w:rPr>
          <w:color w:val="auto"/>
          <w:lang w:val="cs-CZ"/>
        </w:rPr>
      </w:pPr>
      <w:r w:rsidRPr="007439E1">
        <w:rPr>
          <w:color w:val="auto"/>
          <w:lang w:val="cs-CZ"/>
        </w:rPr>
        <w:t>vyžádat si u Správce přístup k mým osobním údajům a tyto aktualizovat nebo opravit;</w:t>
      </w:r>
    </w:p>
    <w:p w14:paraId="755E90AB" w14:textId="77777777" w:rsidR="00633F0A" w:rsidRPr="007439E1" w:rsidRDefault="00633F0A" w:rsidP="003F65B3">
      <w:pPr>
        <w:pStyle w:val="JSKBody1"/>
        <w:numPr>
          <w:ilvl w:val="0"/>
          <w:numId w:val="3"/>
        </w:numPr>
        <w:spacing w:after="0" w:line="240" w:lineRule="auto"/>
        <w:ind w:left="357" w:firstLine="0"/>
        <w:rPr>
          <w:color w:val="auto"/>
          <w:lang w:val="cs-CZ"/>
        </w:rPr>
      </w:pPr>
      <w:r w:rsidRPr="007439E1">
        <w:rPr>
          <w:color w:val="auto"/>
          <w:lang w:val="cs-CZ"/>
        </w:rPr>
        <w:t>požadovat po Správci výmaz mých osobních údajů; a</w:t>
      </w:r>
    </w:p>
    <w:p w14:paraId="02B69A3B" w14:textId="75530B32" w:rsidR="003F65B3" w:rsidRPr="007439E1" w:rsidRDefault="00633F0A" w:rsidP="00734FE6">
      <w:pPr>
        <w:pStyle w:val="JSKBody1"/>
        <w:numPr>
          <w:ilvl w:val="0"/>
          <w:numId w:val="3"/>
        </w:numPr>
        <w:spacing w:after="120" w:line="240" w:lineRule="auto"/>
        <w:ind w:left="357" w:firstLine="0"/>
        <w:rPr>
          <w:color w:val="auto"/>
          <w:lang w:val="cs-CZ"/>
        </w:rPr>
      </w:pPr>
      <w:r w:rsidRPr="007439E1">
        <w:rPr>
          <w:color w:val="auto"/>
          <w:lang w:val="cs-CZ"/>
        </w:rPr>
        <w:t xml:space="preserve">v případě pochybností o dodržování povinností souvisejících se zpracováním osobních údajů obrátit se na Správce nebo na Úřad pro ochranu osobních údajů. </w:t>
      </w:r>
    </w:p>
    <w:p w14:paraId="7BF0273E" w14:textId="3E813A99" w:rsidR="007439E1" w:rsidRPr="00DF3B3B" w:rsidRDefault="00633F0A" w:rsidP="00734FE6">
      <w:pPr>
        <w:pStyle w:val="JSKBody1"/>
        <w:numPr>
          <w:ilvl w:val="0"/>
          <w:numId w:val="9"/>
        </w:numPr>
        <w:spacing w:after="480"/>
        <w:ind w:left="351" w:hanging="357"/>
        <w:rPr>
          <w:color w:val="auto"/>
          <w:lang w:val="cs-CZ"/>
        </w:rPr>
      </w:pPr>
      <w:r w:rsidRPr="00DF3B3B">
        <w:rPr>
          <w:color w:val="auto"/>
          <w:lang w:val="cs-CZ"/>
        </w:rPr>
        <w:t xml:space="preserve">Podrobnější informace ohledně naší politiky zpracovávání a ochrany osobních údajů </w:t>
      </w:r>
      <w:r w:rsidR="009A4B61" w:rsidRPr="00DF3B3B">
        <w:rPr>
          <w:color w:val="auto"/>
          <w:lang w:val="cs-CZ"/>
        </w:rPr>
        <w:t>naleznete</w:t>
      </w:r>
      <w:r w:rsidRPr="00DF3B3B">
        <w:rPr>
          <w:color w:val="auto"/>
          <w:lang w:val="cs-CZ"/>
        </w:rPr>
        <w:t xml:space="preserve"> na následujícím odkazu: </w:t>
      </w:r>
      <w:r w:rsidR="009A4B61" w:rsidRPr="00DF3B3B">
        <w:rPr>
          <w:color w:val="auto"/>
          <w:lang w:val="cs-CZ"/>
        </w:rPr>
        <w:t>https://www.czechtrade.cz/o-czechtrade/zverejnovane-informace/povinne-informace</w:t>
      </w:r>
      <w:r w:rsidR="00DF3B3B" w:rsidRPr="00DF3B3B">
        <w:rPr>
          <w:color w:val="auto"/>
          <w:lang w:val="cs-CZ"/>
        </w:rPr>
        <w:t>.</w:t>
      </w:r>
      <w:r w:rsidRPr="00DF3B3B">
        <w:rPr>
          <w:color w:val="auto"/>
          <w:lang w:val="cs-CZ"/>
        </w:rPr>
        <w:t xml:space="preserve"> </w:t>
      </w:r>
    </w:p>
    <w:p w14:paraId="2FA77CED" w14:textId="39CBC557" w:rsidR="003F341A" w:rsidRPr="007439E1" w:rsidRDefault="003F341A" w:rsidP="007439E1">
      <w:pPr>
        <w:pStyle w:val="JSKBody1"/>
        <w:spacing w:after="0" w:line="240" w:lineRule="auto"/>
        <w:ind w:left="0"/>
        <w:jc w:val="center"/>
        <w:rPr>
          <w:rFonts w:eastAsia="Arial"/>
          <w:b/>
          <w:color w:val="auto"/>
          <w:szCs w:val="22"/>
          <w:lang w:val="cs-CZ"/>
        </w:rPr>
      </w:pPr>
      <w:r w:rsidRPr="007439E1">
        <w:rPr>
          <w:rFonts w:eastAsia="Arial"/>
          <w:b/>
          <w:color w:val="auto"/>
          <w:szCs w:val="22"/>
          <w:lang w:val="cs-CZ"/>
        </w:rPr>
        <w:t>ZASÍLÁNÍ OBCHODNÍCH SDĚLENÍ</w:t>
      </w:r>
    </w:p>
    <w:p w14:paraId="595E7737" w14:textId="77777777" w:rsidR="003F341A" w:rsidRPr="00AD5310" w:rsidRDefault="003F341A" w:rsidP="003F341A">
      <w:pPr>
        <w:pStyle w:val="JSKBody1"/>
        <w:spacing w:after="0" w:line="240" w:lineRule="auto"/>
        <w:ind w:left="0"/>
        <w:jc w:val="center"/>
        <w:rPr>
          <w:rFonts w:eastAsia="Arial"/>
          <w:b/>
          <w:color w:val="auto"/>
          <w:sz w:val="16"/>
          <w:szCs w:val="16"/>
          <w:lang w:val="cs-CZ"/>
        </w:rPr>
      </w:pPr>
    </w:p>
    <w:p w14:paraId="2893FDEB" w14:textId="79C2D3FF" w:rsidR="007439E1" w:rsidRPr="007439E1" w:rsidRDefault="00584B49" w:rsidP="007439E1">
      <w:pPr>
        <w:pStyle w:val="JSKBody1"/>
        <w:numPr>
          <w:ilvl w:val="0"/>
          <w:numId w:val="9"/>
        </w:numPr>
        <w:spacing w:after="0"/>
        <w:rPr>
          <w:rFonts w:eastAsia="Arial"/>
          <w:color w:val="auto"/>
          <w:szCs w:val="22"/>
          <w:lang w:val="cs-CZ"/>
        </w:rPr>
      </w:pPr>
      <w:r>
        <w:rPr>
          <w:rFonts w:eastAsia="Arial"/>
          <w:color w:val="auto"/>
          <w:szCs w:val="22"/>
          <w:lang w:val="cs-CZ"/>
        </w:rPr>
        <w:t>Já</w:t>
      </w:r>
      <w:r w:rsidR="00FC6C06">
        <w:rPr>
          <w:rFonts w:eastAsia="Arial"/>
          <w:color w:val="auto"/>
          <w:szCs w:val="22"/>
          <w:lang w:val="cs-CZ"/>
        </w:rPr>
        <w:t>,</w:t>
      </w:r>
      <w:r>
        <w:rPr>
          <w:rFonts w:eastAsia="Arial"/>
          <w:color w:val="auto"/>
          <w:szCs w:val="22"/>
          <w:lang w:val="cs-CZ"/>
        </w:rPr>
        <w:t xml:space="preserve"> níže podepsaný</w:t>
      </w:r>
      <w:r w:rsidR="00724105">
        <w:rPr>
          <w:rFonts w:eastAsia="Arial"/>
          <w:color w:val="auto"/>
          <w:szCs w:val="22"/>
          <w:lang w:val="cs-CZ"/>
        </w:rPr>
        <w:t xml:space="preserve"> Subjekt údajů</w:t>
      </w:r>
      <w:r w:rsidR="00FC6C06">
        <w:rPr>
          <w:rFonts w:eastAsia="Arial"/>
          <w:color w:val="auto"/>
          <w:szCs w:val="22"/>
          <w:lang w:val="cs-CZ"/>
        </w:rPr>
        <w:t>,</w:t>
      </w:r>
      <w:r>
        <w:rPr>
          <w:rFonts w:eastAsia="Arial"/>
          <w:color w:val="auto"/>
          <w:szCs w:val="22"/>
          <w:lang w:val="cs-CZ"/>
        </w:rPr>
        <w:t xml:space="preserve"> dávám tímto souhlas se</w:t>
      </w:r>
      <w:r w:rsidR="007439E1" w:rsidRPr="007439E1">
        <w:rPr>
          <w:rFonts w:eastAsia="Arial"/>
          <w:color w:val="auto"/>
          <w:szCs w:val="22"/>
          <w:lang w:val="cs-CZ"/>
        </w:rPr>
        <w:t xml:space="preserve"> zasíláním obchodních sdělení ze strany Správce:</w:t>
      </w:r>
    </w:p>
    <w:p w14:paraId="32509139" w14:textId="42671D62" w:rsidR="007439E1" w:rsidRPr="007439E1" w:rsidRDefault="008406F5" w:rsidP="00734FE6">
      <w:pPr>
        <w:pStyle w:val="JSKBody1"/>
        <w:spacing w:after="120"/>
        <w:ind w:left="357"/>
        <w:rPr>
          <w:rFonts w:eastAsia="Arial"/>
          <w:color w:val="auto"/>
          <w:szCs w:val="22"/>
          <w:lang w:val="cs-CZ"/>
        </w:rPr>
      </w:pPr>
      <w:r>
        <w:rPr>
          <w:rFonts w:eastAsia="Arial"/>
          <w:noProof/>
          <w:color w:val="auto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1DE02" wp14:editId="24BB6AD2">
                <wp:simplePos x="0" y="0"/>
                <wp:positionH relativeFrom="column">
                  <wp:posOffset>3426460</wp:posOffset>
                </wp:positionH>
                <wp:positionV relativeFrom="paragraph">
                  <wp:posOffset>461645</wp:posOffset>
                </wp:positionV>
                <wp:extent cx="107950" cy="107950"/>
                <wp:effectExtent l="0" t="0" r="2540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6B02" id="Obdélník 2" o:spid="_x0000_s1026" style="position:absolute;margin-left:269.8pt;margin-top:36.3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rFonts w:eastAsia="Arial"/>
          <w:noProof/>
          <w:color w:val="auto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F66B8" wp14:editId="7B6D09F7">
                <wp:simplePos x="0" y="0"/>
                <wp:positionH relativeFrom="column">
                  <wp:posOffset>3426460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1928" id="Obdélník 1" o:spid="_x0000_s1026" style="position:absolute;margin-left:269.8pt;margin-top:2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" filled="f" strokecolor="black [3213]" strokeweight=".5pt"/>
            </w:pict>
          </mc:Fallback>
        </mc:AlternateContent>
      </w:r>
      <w:r>
        <w:rPr>
          <w:rFonts w:eastAsia="Arial"/>
          <w:noProof/>
          <w:color w:val="auto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E19D2" wp14:editId="21244D5B">
                <wp:simplePos x="0" y="0"/>
                <wp:positionH relativeFrom="column">
                  <wp:posOffset>4313555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B5DE" id="Obdélník 3" o:spid="_x0000_s1026" style="position:absolute;margin-left:339.65pt;margin-top:2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" filled="f" strokecolor="black [3213]" strokeweight=".5pt"/>
            </w:pict>
          </mc:Fallback>
        </mc:AlternateContent>
      </w:r>
      <w:r w:rsidR="007439E1" w:rsidRPr="007439E1">
        <w:rPr>
          <w:rFonts w:eastAsia="Arial"/>
          <w:color w:val="auto"/>
          <w:szCs w:val="22"/>
          <w:lang w:val="cs-CZ"/>
        </w:rPr>
        <w:t xml:space="preserve">a/ </w:t>
      </w:r>
      <w:r w:rsidR="00512966">
        <w:rPr>
          <w:rFonts w:eastAsia="Arial"/>
          <w:color w:val="auto"/>
          <w:szCs w:val="22"/>
          <w:lang w:val="cs-CZ"/>
        </w:rPr>
        <w:t>informace</w:t>
      </w:r>
      <w:r w:rsidR="007439E1" w:rsidRPr="007439E1">
        <w:rPr>
          <w:rFonts w:eastAsia="Arial"/>
          <w:color w:val="auto"/>
          <w:szCs w:val="22"/>
          <w:lang w:val="cs-CZ"/>
        </w:rPr>
        <w:t xml:space="preserve"> o konání seminářů a konferencí</w:t>
      </w:r>
      <w:r w:rsidR="007439E1">
        <w:rPr>
          <w:rFonts w:eastAsia="Arial"/>
          <w:color w:val="auto"/>
          <w:szCs w:val="22"/>
          <w:lang w:val="cs-CZ"/>
        </w:rPr>
        <w:tab/>
      </w:r>
      <w:r w:rsidR="00AD5310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>ANO</w:t>
      </w:r>
      <w:r w:rsidR="007439E1">
        <w:rPr>
          <w:rFonts w:eastAsia="Arial"/>
          <w:color w:val="auto"/>
          <w:szCs w:val="22"/>
          <w:lang w:val="cs-CZ"/>
        </w:rPr>
        <w:tab/>
      </w:r>
      <w:r w:rsidR="007D7FF8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>NE</w:t>
      </w:r>
    </w:p>
    <w:p w14:paraId="1121D7BA" w14:textId="6D85CFFE" w:rsidR="007439E1" w:rsidRDefault="007D7FF8" w:rsidP="00734FE6">
      <w:pPr>
        <w:pStyle w:val="JSKBody1"/>
        <w:spacing w:after="240"/>
        <w:ind w:left="357"/>
        <w:rPr>
          <w:rFonts w:eastAsia="Arial"/>
          <w:color w:val="auto"/>
          <w:szCs w:val="22"/>
          <w:lang w:val="cs-CZ"/>
        </w:rPr>
      </w:pPr>
      <w:r>
        <w:rPr>
          <w:rFonts w:eastAsia="Arial"/>
          <w:noProof/>
          <w:color w:val="auto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360BF" wp14:editId="44FDB003">
                <wp:simplePos x="0" y="0"/>
                <wp:positionH relativeFrom="column">
                  <wp:posOffset>4313555</wp:posOffset>
                </wp:positionH>
                <wp:positionV relativeFrom="paragraph">
                  <wp:posOffset>213995</wp:posOffset>
                </wp:positionV>
                <wp:extent cx="108000" cy="108000"/>
                <wp:effectExtent l="0" t="0" r="2540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69B9" id="Obdélník 4" o:spid="_x0000_s1026" style="position:absolute;margin-left:339.65pt;margin-top:16.8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" filled="f" strokecolor="black [3213]" strokeweight=".5pt"/>
            </w:pict>
          </mc:Fallback>
        </mc:AlternateContent>
      </w:r>
      <w:r w:rsidR="007439E1" w:rsidRPr="007439E1">
        <w:rPr>
          <w:rFonts w:eastAsia="Arial"/>
          <w:color w:val="auto"/>
          <w:szCs w:val="22"/>
          <w:lang w:val="cs-CZ"/>
        </w:rPr>
        <w:t>b/</w:t>
      </w:r>
      <w:r w:rsidR="007439E1">
        <w:rPr>
          <w:rFonts w:eastAsia="Arial"/>
          <w:color w:val="auto"/>
          <w:szCs w:val="22"/>
          <w:lang w:val="cs-CZ"/>
        </w:rPr>
        <w:t xml:space="preserve"> </w:t>
      </w:r>
      <w:r w:rsidR="00512966">
        <w:rPr>
          <w:rFonts w:eastAsia="Arial"/>
          <w:color w:val="auto"/>
          <w:szCs w:val="22"/>
          <w:lang w:val="cs-CZ"/>
        </w:rPr>
        <w:t>informace</w:t>
      </w:r>
      <w:r w:rsidR="007439E1">
        <w:rPr>
          <w:rFonts w:eastAsia="Arial"/>
          <w:color w:val="auto"/>
          <w:szCs w:val="22"/>
          <w:lang w:val="cs-CZ"/>
        </w:rPr>
        <w:t xml:space="preserve"> o obchodních </w:t>
      </w:r>
      <w:r w:rsidR="00584B49">
        <w:rPr>
          <w:rFonts w:eastAsia="Arial"/>
          <w:color w:val="auto"/>
          <w:szCs w:val="22"/>
          <w:lang w:val="cs-CZ"/>
        </w:rPr>
        <w:t>a marketingových příležitostech (veletrhy, zahraniční poptávky,</w:t>
      </w:r>
      <w:r w:rsidR="00796527">
        <w:rPr>
          <w:rFonts w:eastAsia="Arial"/>
          <w:color w:val="auto"/>
          <w:szCs w:val="22"/>
          <w:lang w:val="cs-CZ"/>
        </w:rPr>
        <w:t xml:space="preserve"> </w:t>
      </w:r>
      <w:r w:rsidR="00584B49">
        <w:rPr>
          <w:rFonts w:eastAsia="Arial"/>
          <w:color w:val="auto"/>
          <w:szCs w:val="22"/>
          <w:lang w:val="cs-CZ"/>
        </w:rPr>
        <w:t>nabídk</w:t>
      </w:r>
      <w:r w:rsidR="00512966">
        <w:rPr>
          <w:rFonts w:eastAsia="Arial"/>
          <w:color w:val="auto"/>
          <w:szCs w:val="22"/>
          <w:lang w:val="cs-CZ"/>
        </w:rPr>
        <w:t>y</w:t>
      </w:r>
      <w:r w:rsidR="00584B49">
        <w:rPr>
          <w:rFonts w:eastAsia="Arial"/>
          <w:color w:val="auto"/>
          <w:szCs w:val="22"/>
          <w:lang w:val="cs-CZ"/>
        </w:rPr>
        <w:t xml:space="preserve"> služeb apod.) </w:t>
      </w:r>
      <w:r w:rsidR="007439E1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ab/>
      </w:r>
      <w:r w:rsidR="00796527">
        <w:rPr>
          <w:rFonts w:eastAsia="Arial"/>
          <w:color w:val="auto"/>
          <w:szCs w:val="22"/>
          <w:lang w:val="cs-CZ"/>
        </w:rPr>
        <w:tab/>
      </w:r>
      <w:r w:rsidR="00796527">
        <w:rPr>
          <w:rFonts w:eastAsia="Arial"/>
          <w:color w:val="auto"/>
          <w:szCs w:val="22"/>
          <w:lang w:val="cs-CZ"/>
        </w:rPr>
        <w:tab/>
      </w:r>
      <w:r w:rsidR="00AD5310"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>ANO</w:t>
      </w:r>
      <w:r>
        <w:rPr>
          <w:rFonts w:eastAsia="Arial"/>
          <w:color w:val="auto"/>
          <w:szCs w:val="22"/>
          <w:lang w:val="cs-CZ"/>
        </w:rPr>
        <w:tab/>
      </w:r>
      <w:r w:rsidR="007439E1">
        <w:rPr>
          <w:rFonts w:eastAsia="Arial"/>
          <w:color w:val="auto"/>
          <w:szCs w:val="22"/>
          <w:lang w:val="cs-CZ"/>
        </w:rPr>
        <w:tab/>
        <w:t>NE</w:t>
      </w:r>
    </w:p>
    <w:p w14:paraId="54C8FE91" w14:textId="562D3065" w:rsidR="003F341A" w:rsidRDefault="003F341A" w:rsidP="004A45E1">
      <w:pPr>
        <w:pStyle w:val="JSKBody1"/>
        <w:numPr>
          <w:ilvl w:val="0"/>
          <w:numId w:val="9"/>
        </w:numPr>
        <w:spacing w:after="0"/>
        <w:rPr>
          <w:color w:val="auto"/>
          <w:lang w:val="cs-CZ"/>
        </w:rPr>
      </w:pPr>
      <w:r w:rsidRPr="004A45E1">
        <w:rPr>
          <w:rFonts w:eastAsia="Arial"/>
          <w:color w:val="auto"/>
          <w:szCs w:val="22"/>
          <w:lang w:val="cs-CZ"/>
        </w:rPr>
        <w:t>Tento</w:t>
      </w:r>
      <w:r w:rsidRPr="007439E1">
        <w:rPr>
          <w:color w:val="auto"/>
          <w:lang w:val="cs-CZ"/>
        </w:rPr>
        <w:t xml:space="preserve"> souhlas se zasíláním obchodních sdělení je dobrovolný a může být kdykoliv </w:t>
      </w:r>
      <w:r w:rsidR="00512966">
        <w:rPr>
          <w:color w:val="auto"/>
          <w:lang w:val="cs-CZ"/>
        </w:rPr>
        <w:t xml:space="preserve">písemně </w:t>
      </w:r>
      <w:r w:rsidRPr="007439E1">
        <w:rPr>
          <w:b/>
          <w:color w:val="auto"/>
          <w:lang w:val="cs-CZ"/>
        </w:rPr>
        <w:t>odvolán</w:t>
      </w:r>
      <w:r w:rsidRPr="007439E1">
        <w:rPr>
          <w:color w:val="auto"/>
          <w:lang w:val="cs-CZ"/>
        </w:rPr>
        <w:t>, a to zasláním odvolání na adresu sídla Správce</w:t>
      </w:r>
      <w:r w:rsidR="00796527">
        <w:rPr>
          <w:color w:val="auto"/>
          <w:lang w:val="cs-CZ"/>
        </w:rPr>
        <w:t>.</w:t>
      </w:r>
    </w:p>
    <w:p w14:paraId="10A55268" w14:textId="77777777" w:rsidR="00DF3B3B" w:rsidRDefault="00DF3B3B" w:rsidP="004A45E1">
      <w:pPr>
        <w:pStyle w:val="JSKBody1"/>
        <w:spacing w:after="0" w:line="240" w:lineRule="auto"/>
        <w:ind w:left="0"/>
        <w:rPr>
          <w:color w:val="auto"/>
          <w:lang w:val="cs-CZ"/>
        </w:rPr>
      </w:pPr>
    </w:p>
    <w:p w14:paraId="0C654792" w14:textId="77777777" w:rsidR="00DF3B3B" w:rsidRDefault="00DF3B3B" w:rsidP="004A45E1">
      <w:pPr>
        <w:pStyle w:val="JSKBody1"/>
        <w:spacing w:after="0" w:line="240" w:lineRule="auto"/>
        <w:ind w:left="0"/>
        <w:rPr>
          <w:color w:val="auto"/>
          <w:lang w:val="cs-CZ"/>
        </w:rPr>
      </w:pPr>
    </w:p>
    <w:p w14:paraId="12058339" w14:textId="77777777" w:rsidR="00DF3B3B" w:rsidRDefault="00DF3B3B" w:rsidP="004A45E1">
      <w:pPr>
        <w:pStyle w:val="JSKBody1"/>
        <w:spacing w:after="0" w:line="240" w:lineRule="auto"/>
        <w:ind w:left="0"/>
        <w:rPr>
          <w:color w:val="auto"/>
          <w:lang w:val="cs-CZ"/>
        </w:rPr>
      </w:pPr>
    </w:p>
    <w:p w14:paraId="3E38C7F0" w14:textId="6EDF94ED" w:rsidR="00A84DA0" w:rsidRPr="007439E1" w:rsidRDefault="007D7FF8" w:rsidP="00734FE6">
      <w:pPr>
        <w:pStyle w:val="JSKBody1"/>
        <w:tabs>
          <w:tab w:val="left" w:pos="1134"/>
          <w:tab w:val="left" w:leader="dot" w:pos="3969"/>
          <w:tab w:val="left" w:pos="6237"/>
          <w:tab w:val="left" w:pos="7088"/>
          <w:tab w:val="left" w:leader="dot" w:pos="9923"/>
        </w:tabs>
        <w:spacing w:after="0" w:line="240" w:lineRule="auto"/>
        <w:ind w:left="0" w:firstLine="357"/>
        <w:rPr>
          <w:color w:val="auto"/>
          <w:lang w:val="cs-CZ"/>
        </w:rPr>
      </w:pPr>
      <w:r>
        <w:rPr>
          <w:b/>
          <w:color w:val="auto"/>
          <w:lang w:val="cs-CZ"/>
        </w:rPr>
        <w:t>Datum</w:t>
      </w:r>
      <w:r>
        <w:rPr>
          <w:b/>
          <w:color w:val="auto"/>
          <w:lang w:val="cs-CZ"/>
        </w:rPr>
        <w:tab/>
      </w:r>
      <w:r w:rsidRPr="00734FE6">
        <w:rPr>
          <w:color w:val="auto"/>
          <w:lang w:val="cs-CZ"/>
        </w:rPr>
        <w:tab/>
      </w:r>
      <w:r>
        <w:rPr>
          <w:b/>
          <w:color w:val="auto"/>
          <w:lang w:val="cs-CZ"/>
        </w:rPr>
        <w:tab/>
        <w:t>Podpis</w:t>
      </w:r>
      <w:r>
        <w:rPr>
          <w:b/>
          <w:color w:val="auto"/>
          <w:lang w:val="cs-CZ"/>
        </w:rPr>
        <w:tab/>
      </w:r>
      <w:r w:rsidRPr="00734FE6">
        <w:rPr>
          <w:color w:val="auto"/>
          <w:lang w:val="cs-CZ"/>
        </w:rPr>
        <w:tab/>
      </w:r>
    </w:p>
    <w:sectPr w:rsidR="00A84DA0" w:rsidRPr="007439E1" w:rsidSect="00734FE6">
      <w:pgSz w:w="11906" w:h="16838"/>
      <w:pgMar w:top="680" w:right="567" w:bottom="567" w:left="567" w:header="0" w:footer="2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9341" w14:textId="77777777" w:rsidR="00732665" w:rsidRDefault="00732665" w:rsidP="00633F0A">
      <w:pPr>
        <w:spacing w:line="240" w:lineRule="auto"/>
      </w:pPr>
      <w:r>
        <w:separator/>
      </w:r>
    </w:p>
  </w:endnote>
  <w:endnote w:type="continuationSeparator" w:id="0">
    <w:p w14:paraId="07B39ADE" w14:textId="77777777" w:rsidR="00732665" w:rsidRDefault="00732665" w:rsidP="00633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DCDE" w14:textId="77777777" w:rsidR="00732665" w:rsidRDefault="00732665" w:rsidP="00633F0A">
      <w:pPr>
        <w:spacing w:line="240" w:lineRule="auto"/>
      </w:pPr>
      <w:r>
        <w:separator/>
      </w:r>
    </w:p>
  </w:footnote>
  <w:footnote w:type="continuationSeparator" w:id="0">
    <w:p w14:paraId="6E0E322F" w14:textId="77777777" w:rsidR="00732665" w:rsidRDefault="00732665" w:rsidP="00633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022C"/>
    <w:multiLevelType w:val="hybridMultilevel"/>
    <w:tmpl w:val="147890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017"/>
    <w:multiLevelType w:val="multilevel"/>
    <w:tmpl w:val="FE5006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47751E"/>
    <w:multiLevelType w:val="hybridMultilevel"/>
    <w:tmpl w:val="B5086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9509B"/>
    <w:multiLevelType w:val="hybridMultilevel"/>
    <w:tmpl w:val="36B2D6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97686"/>
    <w:multiLevelType w:val="hybridMultilevel"/>
    <w:tmpl w:val="6D04D5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97463"/>
    <w:multiLevelType w:val="multilevel"/>
    <w:tmpl w:val="AC4A408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</w:lvl>
  </w:abstractNum>
  <w:abstractNum w:abstractNumId="6" w15:restartNumberingAfterBreak="0">
    <w:nsid w:val="4BC51AAF"/>
    <w:multiLevelType w:val="hybridMultilevel"/>
    <w:tmpl w:val="9B56A7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B823D3"/>
    <w:multiLevelType w:val="multilevel"/>
    <w:tmpl w:val="FE5006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0A"/>
    <w:rsid w:val="00014272"/>
    <w:rsid w:val="00021095"/>
    <w:rsid w:val="00023566"/>
    <w:rsid w:val="00027DA3"/>
    <w:rsid w:val="00046909"/>
    <w:rsid w:val="00057724"/>
    <w:rsid w:val="00100594"/>
    <w:rsid w:val="00103C83"/>
    <w:rsid w:val="001442A4"/>
    <w:rsid w:val="00164A69"/>
    <w:rsid w:val="001A1B72"/>
    <w:rsid w:val="0020260B"/>
    <w:rsid w:val="0026081B"/>
    <w:rsid w:val="002B6442"/>
    <w:rsid w:val="002D24EE"/>
    <w:rsid w:val="002D4039"/>
    <w:rsid w:val="00313EB5"/>
    <w:rsid w:val="00383FDB"/>
    <w:rsid w:val="00385972"/>
    <w:rsid w:val="003903E8"/>
    <w:rsid w:val="003973F5"/>
    <w:rsid w:val="003F341A"/>
    <w:rsid w:val="003F65B3"/>
    <w:rsid w:val="0045596E"/>
    <w:rsid w:val="0046183F"/>
    <w:rsid w:val="004632CF"/>
    <w:rsid w:val="00484A49"/>
    <w:rsid w:val="004A45E1"/>
    <w:rsid w:val="004D137B"/>
    <w:rsid w:val="00503B3B"/>
    <w:rsid w:val="00510892"/>
    <w:rsid w:val="00511E88"/>
    <w:rsid w:val="00512966"/>
    <w:rsid w:val="00515716"/>
    <w:rsid w:val="005363D8"/>
    <w:rsid w:val="005408E4"/>
    <w:rsid w:val="0054686A"/>
    <w:rsid w:val="00570575"/>
    <w:rsid w:val="005764BC"/>
    <w:rsid w:val="00584B49"/>
    <w:rsid w:val="00633F0A"/>
    <w:rsid w:val="00663B35"/>
    <w:rsid w:val="00692DA1"/>
    <w:rsid w:val="006F1AEB"/>
    <w:rsid w:val="00724105"/>
    <w:rsid w:val="00732665"/>
    <w:rsid w:val="00734FE6"/>
    <w:rsid w:val="007439E1"/>
    <w:rsid w:val="00754E50"/>
    <w:rsid w:val="007722AD"/>
    <w:rsid w:val="0079022C"/>
    <w:rsid w:val="00796527"/>
    <w:rsid w:val="007A3E0D"/>
    <w:rsid w:val="007C38F7"/>
    <w:rsid w:val="007D0D3E"/>
    <w:rsid w:val="007D7FF8"/>
    <w:rsid w:val="008019D7"/>
    <w:rsid w:val="008071BA"/>
    <w:rsid w:val="008148A4"/>
    <w:rsid w:val="00815ADB"/>
    <w:rsid w:val="008406F5"/>
    <w:rsid w:val="00863097"/>
    <w:rsid w:val="008D7076"/>
    <w:rsid w:val="00900488"/>
    <w:rsid w:val="00953B78"/>
    <w:rsid w:val="00992BFD"/>
    <w:rsid w:val="009A0D6B"/>
    <w:rsid w:val="009A4B61"/>
    <w:rsid w:val="009D058D"/>
    <w:rsid w:val="009F2AFF"/>
    <w:rsid w:val="009F7142"/>
    <w:rsid w:val="00A0058D"/>
    <w:rsid w:val="00A3302B"/>
    <w:rsid w:val="00A510EF"/>
    <w:rsid w:val="00A84DA0"/>
    <w:rsid w:val="00AA743E"/>
    <w:rsid w:val="00AD5310"/>
    <w:rsid w:val="00B4179C"/>
    <w:rsid w:val="00B5234E"/>
    <w:rsid w:val="00B66688"/>
    <w:rsid w:val="00BC34D4"/>
    <w:rsid w:val="00C07075"/>
    <w:rsid w:val="00C21E36"/>
    <w:rsid w:val="00C351DA"/>
    <w:rsid w:val="00C61286"/>
    <w:rsid w:val="00C76B20"/>
    <w:rsid w:val="00C93BCE"/>
    <w:rsid w:val="00CA677B"/>
    <w:rsid w:val="00CD2361"/>
    <w:rsid w:val="00DC25D3"/>
    <w:rsid w:val="00DF3B3B"/>
    <w:rsid w:val="00E17CEC"/>
    <w:rsid w:val="00E4309C"/>
    <w:rsid w:val="00E44289"/>
    <w:rsid w:val="00EA29F2"/>
    <w:rsid w:val="00EA53F0"/>
    <w:rsid w:val="00EC1D59"/>
    <w:rsid w:val="00F05577"/>
    <w:rsid w:val="00F2184D"/>
    <w:rsid w:val="00F71008"/>
    <w:rsid w:val="00FC6C06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88C9"/>
  <w15:docId w15:val="{FD7A8BB2-7ADF-4D0E-9827-714BEE87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F0A"/>
    <w:pPr>
      <w:spacing w:after="0" w:line="270" w:lineRule="atLeast"/>
    </w:pPr>
    <w:rPr>
      <w:rFonts w:ascii="Times New Roman" w:eastAsia="Times New Roman" w:hAnsi="Times New Roman" w:cs="Times New Roman"/>
      <w:color w:val="00000A"/>
      <w:szCs w:val="24"/>
      <w:lang w:val="en-GB" w:eastAsia="cs-CZ"/>
    </w:rPr>
  </w:style>
  <w:style w:type="paragraph" w:styleId="Nadpis1">
    <w:name w:val="heading 1"/>
    <w:aliases w:val="CZ_Nadpis 1"/>
    <w:basedOn w:val="Normln"/>
    <w:next w:val="Clanek11"/>
    <w:link w:val="Nadpis1Char"/>
    <w:qFormat/>
    <w:rsid w:val="003F65B3"/>
    <w:pPr>
      <w:keepNext/>
      <w:numPr>
        <w:numId w:val="4"/>
      </w:numPr>
      <w:spacing w:before="240" w:line="240" w:lineRule="auto"/>
      <w:jc w:val="both"/>
      <w:outlineLvl w:val="0"/>
    </w:pPr>
    <w:rPr>
      <w:rFonts w:cs="Arial"/>
      <w:b/>
      <w:bCs/>
      <w:caps/>
      <w:color w:val="auto"/>
      <w:kern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6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633F0A"/>
  </w:style>
  <w:style w:type="character" w:customStyle="1" w:styleId="TextpoznpodarouChar">
    <w:name w:val="Text pozn. pod čarou Char"/>
    <w:basedOn w:val="Standardnpsmoodstavce"/>
    <w:link w:val="Textpoznpodarou"/>
    <w:qFormat/>
    <w:rsid w:val="00633F0A"/>
    <w:rPr>
      <w:lang w:val="en-GB"/>
    </w:rPr>
  </w:style>
  <w:style w:type="character" w:styleId="Znakapoznpodarou">
    <w:name w:val="footnote reference"/>
    <w:basedOn w:val="Standardnpsmoodstavce"/>
    <w:semiHidden/>
    <w:unhideWhenUsed/>
    <w:qFormat/>
    <w:rsid w:val="00633F0A"/>
    <w:rPr>
      <w:vertAlign w:val="superscript"/>
    </w:rPr>
  </w:style>
  <w:style w:type="character" w:customStyle="1" w:styleId="FootnoteAnchor">
    <w:name w:val="Footnote Anchor"/>
    <w:rsid w:val="00633F0A"/>
    <w:rPr>
      <w:vertAlign w:val="superscript"/>
    </w:rPr>
  </w:style>
  <w:style w:type="paragraph" w:customStyle="1" w:styleId="JSKBody1">
    <w:name w:val="JSK Body 1"/>
    <w:basedOn w:val="Normln"/>
    <w:qFormat/>
    <w:rsid w:val="00633F0A"/>
    <w:pPr>
      <w:spacing w:after="270"/>
      <w:ind w:left="624"/>
      <w:jc w:val="both"/>
    </w:pPr>
  </w:style>
  <w:style w:type="paragraph" w:customStyle="1" w:styleId="JSKLevela3">
    <w:name w:val="JSK Level a3"/>
    <w:basedOn w:val="Normln"/>
    <w:qFormat/>
    <w:rsid w:val="00633F0A"/>
    <w:pPr>
      <w:spacing w:after="270"/>
      <w:jc w:val="both"/>
      <w:outlineLvl w:val="2"/>
    </w:pPr>
    <w:rPr>
      <w:szCs w:val="20"/>
      <w:lang w:eastAsia="en-US"/>
    </w:rPr>
  </w:style>
  <w:style w:type="paragraph" w:styleId="Zpat">
    <w:name w:val="footer"/>
    <w:basedOn w:val="Normln"/>
    <w:link w:val="ZpatChar"/>
    <w:rsid w:val="00633F0A"/>
    <w:pPr>
      <w:tabs>
        <w:tab w:val="center" w:pos="4536"/>
        <w:tab w:val="right" w:pos="9072"/>
      </w:tabs>
      <w:spacing w:line="240" w:lineRule="auto"/>
      <w:ind w:left="227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633F0A"/>
    <w:rPr>
      <w:rFonts w:ascii="Times New Roman" w:eastAsia="Times New Roman" w:hAnsi="Times New Roman" w:cs="Times New Roman"/>
      <w:color w:val="00000A"/>
      <w:sz w:val="20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rsid w:val="00633F0A"/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633F0A"/>
    <w:rPr>
      <w:rFonts w:ascii="Times New Roman" w:eastAsia="Times New Roman" w:hAnsi="Times New Roman" w:cs="Times New Roman"/>
      <w:color w:val="00000A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633F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F0A"/>
    <w:rPr>
      <w:rFonts w:ascii="Times New Roman" w:eastAsia="Times New Roman" w:hAnsi="Times New Roman" w:cs="Times New Roman"/>
      <w:color w:val="00000A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E36"/>
    <w:rPr>
      <w:rFonts w:ascii="Segoe UI" w:eastAsia="Times New Roman" w:hAnsi="Segoe UI" w:cs="Segoe UI"/>
      <w:color w:val="00000A"/>
      <w:sz w:val="18"/>
      <w:szCs w:val="18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25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5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5D3"/>
    <w:rPr>
      <w:rFonts w:ascii="Times New Roman" w:eastAsia="Times New Roman" w:hAnsi="Times New Roman" w:cs="Times New Roman"/>
      <w:color w:val="00000A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5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5D3"/>
    <w:rPr>
      <w:rFonts w:ascii="Times New Roman" w:eastAsia="Times New Roman" w:hAnsi="Times New Roman" w:cs="Times New Roman"/>
      <w:b/>
      <w:bCs/>
      <w:color w:val="00000A"/>
      <w:sz w:val="20"/>
      <w:szCs w:val="20"/>
      <w:lang w:val="en-GB" w:eastAsia="cs-CZ"/>
    </w:rPr>
  </w:style>
  <w:style w:type="character" w:customStyle="1" w:styleId="Nadpis1Char">
    <w:name w:val="Nadpis 1 Char"/>
    <w:aliases w:val="CZ_Nadpis 1 Char"/>
    <w:basedOn w:val="Standardnpsmoodstavce"/>
    <w:link w:val="Nadpis1"/>
    <w:rsid w:val="003F65B3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3F65B3"/>
    <w:pPr>
      <w:keepNext w:val="0"/>
      <w:keepLines w:val="0"/>
      <w:widowControl w:val="0"/>
      <w:numPr>
        <w:ilvl w:val="1"/>
        <w:numId w:val="4"/>
      </w:numPr>
      <w:tabs>
        <w:tab w:val="clear" w:pos="567"/>
        <w:tab w:val="num" w:pos="360"/>
        <w:tab w:val="num" w:pos="624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Claneka">
    <w:name w:val="Clanek (a)"/>
    <w:basedOn w:val="Normln"/>
    <w:qFormat/>
    <w:rsid w:val="003F65B3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color w:val="auto"/>
      <w:lang w:val="cs-CZ" w:eastAsia="en-US"/>
    </w:rPr>
  </w:style>
  <w:style w:type="paragraph" w:customStyle="1" w:styleId="Claneki">
    <w:name w:val="Clanek (i)"/>
    <w:basedOn w:val="Normln"/>
    <w:qFormat/>
    <w:rsid w:val="003F65B3"/>
    <w:pPr>
      <w:keepNext/>
      <w:numPr>
        <w:ilvl w:val="3"/>
        <w:numId w:val="4"/>
      </w:numPr>
      <w:spacing w:before="120" w:after="120" w:line="240" w:lineRule="auto"/>
      <w:jc w:val="both"/>
    </w:pPr>
    <w:rPr>
      <w:color w:val="000000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cs-CZ"/>
    </w:rPr>
  </w:style>
  <w:style w:type="paragraph" w:styleId="Revize">
    <w:name w:val="Revision"/>
    <w:hidden/>
    <w:uiPriority w:val="99"/>
    <w:semiHidden/>
    <w:rsid w:val="00023566"/>
    <w:pPr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692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ed8024e0-54cb-48d8-aadc-4adc06f5e44c" xsi:nil="true"/>
    <SourceEncodedAbsUrl xmlns="ed8024e0-54cb-48d8-aadc-4adc06f5e4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8CC87D19FE640913D3AE82BFC4F4D" ma:contentTypeVersion="2" ma:contentTypeDescription="Vytvoří nový dokument" ma:contentTypeScope="" ma:versionID="42766fccfd2c3333426663619509f26b">
  <xsd:schema xmlns:xsd="http://www.w3.org/2001/XMLSchema" xmlns:xs="http://www.w3.org/2001/XMLSchema" xmlns:p="http://schemas.microsoft.com/office/2006/metadata/properties" xmlns:ns2="ed8024e0-54cb-48d8-aadc-4adc06f5e44c" targetNamespace="http://schemas.microsoft.com/office/2006/metadata/properties" ma:root="true" ma:fieldsID="ac6523048f59572164f4463d21b7ee25" ns2:_="">
    <xsd:import namespace="ed8024e0-54cb-48d8-aadc-4adc06f5e44c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024e0-54cb-48d8-aadc-4adc06f5e44c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6A07-916A-4373-A833-BE2F3B009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6F499-7064-48C7-B925-15CE0377569C}">
  <ds:schemaRefs>
    <ds:schemaRef ds:uri="http://schemas.microsoft.com/office/2006/metadata/properties"/>
    <ds:schemaRef ds:uri="http://schemas.microsoft.com/office/infopath/2007/PartnerControls"/>
    <ds:schemaRef ds:uri="ed8024e0-54cb-48d8-aadc-4adc06f5e44c"/>
  </ds:schemaRefs>
</ds:datastoreItem>
</file>

<file path=customXml/itemProps3.xml><?xml version="1.0" encoding="utf-8"?>
<ds:datastoreItem xmlns:ds="http://schemas.openxmlformats.org/officeDocument/2006/customXml" ds:itemID="{8DD50E50-263D-449C-985B-AAB768218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024e0-54cb-48d8-aadc-4adc06f5e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7471F-1C44-42DD-BD68-F06BA77A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2678</Characters>
  <Application>Microsoft Office Word</Application>
  <DocSecurity>0</DocSecurity>
  <Lines>40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Pluhařová Zuzana</cp:lastModifiedBy>
  <cp:revision>7</cp:revision>
  <cp:lastPrinted>2018-05-11T09:31:00Z</cp:lastPrinted>
  <dcterms:created xsi:type="dcterms:W3CDTF">2018-05-10T14:13:00Z</dcterms:created>
  <dcterms:modified xsi:type="dcterms:W3CDTF">2018-05-15T12:35:00Z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0x010100DE08CC87D19FE640913D3AE82BFC4F4D</vt:lpwstr>
  </property>
</Properties>
</file>