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75FFE073"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p>
    <w:p w14:paraId="21B861E9" w14:textId="53CE88F9"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Název veletrhu</w:t>
      </w:r>
      <w:r w:rsidR="003F6950" w:rsidRPr="003F6950">
        <w:rPr>
          <w:rFonts w:ascii="Arial" w:hAnsi="Arial" w:cs="Arial"/>
          <w:color w:val="003399"/>
          <w:sz w:val="36"/>
          <w:szCs w:val="36"/>
        </w:rPr>
        <w:t xml:space="preserve">: </w:t>
      </w:r>
      <w:sdt>
        <w:sdtPr>
          <w:rPr>
            <w:rFonts w:ascii="Arial" w:hAnsi="Arial" w:cs="Arial"/>
            <w:color w:val="003399"/>
            <w:sz w:val="36"/>
            <w:szCs w:val="36"/>
          </w:rPr>
          <w:alias w:val="název veletrhu"/>
          <w:tag w:val="název veletrhu"/>
          <w:id w:val="32928854"/>
          <w:placeholder>
            <w:docPart w:val="DefaultPlaceholder_-1854013440"/>
          </w:placeholder>
        </w:sdtPr>
        <w:sdtEndPr/>
        <w:sdtContent>
          <w:bookmarkStart w:id="0" w:name="_GoBack"/>
          <w:r w:rsidR="003F6950">
            <w:rPr>
              <w:rFonts w:ascii="Arial" w:hAnsi="Arial" w:cs="Arial"/>
              <w:color w:val="003399"/>
              <w:sz w:val="36"/>
              <w:szCs w:val="36"/>
            </w:rPr>
            <w:t>…</w:t>
          </w:r>
          <w:bookmarkEnd w:id="0"/>
        </w:sdtContent>
      </w:sdt>
    </w:p>
    <w:p w14:paraId="21B861EA" w14:textId="4952C03D"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Datum</w:t>
      </w:r>
      <w:r w:rsidR="003F6950" w:rsidRPr="003F6950">
        <w:rPr>
          <w:rFonts w:ascii="Arial" w:hAnsi="Arial" w:cs="Arial"/>
          <w:color w:val="003399"/>
          <w:sz w:val="36"/>
          <w:szCs w:val="36"/>
        </w:rPr>
        <w:t xml:space="preserve">: </w:t>
      </w:r>
      <w:sdt>
        <w:sdtPr>
          <w:rPr>
            <w:rFonts w:ascii="Arial" w:hAnsi="Arial" w:cs="Arial"/>
            <w:color w:val="003399"/>
            <w:sz w:val="36"/>
            <w:szCs w:val="36"/>
          </w:rPr>
          <w:id w:val="1166587488"/>
          <w:placeholder>
            <w:docPart w:val="DefaultPlaceholder_-1854013440"/>
          </w:placeholder>
        </w:sdtPr>
        <w:sdtEndPr/>
        <w:sdtContent>
          <w:r w:rsidR="003F6950">
            <w:rPr>
              <w:rFonts w:ascii="Arial" w:hAnsi="Arial" w:cs="Arial"/>
              <w:color w:val="003399"/>
              <w:sz w:val="36"/>
              <w:szCs w:val="36"/>
            </w:rPr>
            <w:t>…</w:t>
          </w:r>
        </w:sdtContent>
      </w:sdt>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sdt>
          <w:sdtPr>
            <w:rPr>
              <w:rFonts w:ascii="Arial" w:hAnsi="Arial" w:cs="Arial"/>
            </w:rPr>
            <w:id w:val="134923286"/>
            <w:placeholder>
              <w:docPart w:val="DefaultPlaceholder_-1854013440"/>
            </w:placeholder>
          </w:sdtPr>
          <w:sdtEndPr/>
          <w:sdtContent>
            <w:tc>
              <w:tcPr>
                <w:tcW w:w="5597" w:type="dxa"/>
                <w:gridSpan w:val="2"/>
                <w:vAlign w:val="center"/>
              </w:tcPr>
              <w:p w14:paraId="21B861EF" w14:textId="59AEB1E7"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sdt>
          <w:sdtPr>
            <w:rPr>
              <w:rFonts w:ascii="Arial" w:hAnsi="Arial" w:cs="Arial"/>
            </w:rPr>
            <w:id w:val="-1698994569"/>
            <w:placeholder>
              <w:docPart w:val="DefaultPlaceholder_-1854013440"/>
            </w:placeholder>
          </w:sdtPr>
          <w:sdtEndPr/>
          <w:sdtContent>
            <w:tc>
              <w:tcPr>
                <w:tcW w:w="5597" w:type="dxa"/>
                <w:gridSpan w:val="2"/>
                <w:vAlign w:val="center"/>
              </w:tcPr>
              <w:p w14:paraId="21B861F2" w14:textId="419B3ECD"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659DC0CA" w:rsidR="00AD27C6" w:rsidRPr="00137DE3" w:rsidRDefault="00AD4E2A" w:rsidP="00CD4414">
            <w:pPr>
              <w:jc w:val="both"/>
              <w:rPr>
                <w:rFonts w:ascii="Arial" w:hAnsi="Arial" w:cs="Arial"/>
              </w:rPr>
            </w:pPr>
            <w:sdt>
              <w:sdtPr>
                <w:rPr>
                  <w:rFonts w:ascii="Arial" w:hAnsi="Arial" w:cs="Arial"/>
                </w:rPr>
                <w:id w:val="-1506288394"/>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 xml:space="preserve">ANO / </w:t>
            </w:r>
            <w:sdt>
              <w:sdtPr>
                <w:rPr>
                  <w:rFonts w:ascii="Arial" w:hAnsi="Arial" w:cs="Arial"/>
                </w:rPr>
                <w:id w:val="80796899"/>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NE</w:t>
            </w:r>
          </w:p>
        </w:tc>
        <w:tc>
          <w:tcPr>
            <w:tcW w:w="2798" w:type="dxa"/>
            <w:vAlign w:val="center"/>
          </w:tcPr>
          <w:p w14:paraId="21B861F6" w14:textId="6D4E34D9" w:rsidR="00AD27C6" w:rsidRPr="00137DE3" w:rsidRDefault="00AD27C6" w:rsidP="00CD4414">
            <w:pPr>
              <w:jc w:val="both"/>
              <w:rPr>
                <w:rFonts w:ascii="Arial" w:hAnsi="Arial" w:cs="Arial"/>
              </w:rPr>
            </w:pPr>
            <w:r w:rsidRPr="00137DE3">
              <w:rPr>
                <w:rFonts w:ascii="Arial" w:hAnsi="Arial" w:cs="Arial"/>
                <w:color w:val="7F7F7F"/>
              </w:rPr>
              <w:t>DIČ:</w:t>
            </w:r>
            <w:r w:rsidR="003F6950">
              <w:rPr>
                <w:rFonts w:ascii="Arial" w:hAnsi="Arial" w:cs="Arial"/>
                <w:color w:val="7F7F7F"/>
              </w:rPr>
              <w:t xml:space="preserve"> </w:t>
            </w:r>
            <w:sdt>
              <w:sdtPr>
                <w:rPr>
                  <w:rFonts w:ascii="Arial" w:hAnsi="Arial" w:cs="Arial"/>
                  <w:color w:val="7F7F7F"/>
                </w:rPr>
                <w:id w:val="245541801"/>
                <w:placeholder>
                  <w:docPart w:val="DefaultPlaceholder_-1854013440"/>
                </w:placeholder>
              </w:sdtPr>
              <w:sdtEndPr/>
              <w:sdtContent>
                <w:r w:rsidR="003F6950">
                  <w:rPr>
                    <w:rFonts w:ascii="Arial" w:hAnsi="Arial" w:cs="Arial"/>
                    <w:color w:val="7F7F7F"/>
                  </w:rPr>
                  <w:t>…</w:t>
                </w:r>
              </w:sdtContent>
            </w:sdt>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sdt>
          <w:sdtPr>
            <w:rPr>
              <w:rFonts w:ascii="Arial" w:hAnsi="Arial" w:cs="Arial"/>
            </w:rPr>
            <w:id w:val="-1205250732"/>
            <w:placeholder>
              <w:docPart w:val="DefaultPlaceholder_-1854013440"/>
            </w:placeholder>
          </w:sdtPr>
          <w:sdtEndPr/>
          <w:sdtContent>
            <w:tc>
              <w:tcPr>
                <w:tcW w:w="5597" w:type="dxa"/>
                <w:gridSpan w:val="2"/>
                <w:vAlign w:val="center"/>
              </w:tcPr>
              <w:p w14:paraId="21B861F9" w14:textId="0A6576AA" w:rsidR="00AD27C6" w:rsidRPr="00137DE3" w:rsidRDefault="003F6950" w:rsidP="00CD4414">
                <w:pPr>
                  <w:jc w:val="both"/>
                  <w:rPr>
                    <w:rFonts w:ascii="Arial" w:hAnsi="Arial" w:cs="Arial"/>
                  </w:rPr>
                </w:pPr>
                <w:r>
                  <w:rPr>
                    <w:rFonts w:ascii="Arial" w:hAnsi="Arial" w:cs="Arial"/>
                  </w:rPr>
                  <w:t>…</w:t>
                </w:r>
              </w:p>
            </w:tc>
          </w:sdtContent>
        </w:sdt>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sdt>
          <w:sdtPr>
            <w:rPr>
              <w:rFonts w:ascii="Arial" w:hAnsi="Arial" w:cs="Arial"/>
            </w:rPr>
            <w:id w:val="1692338525"/>
            <w:placeholder>
              <w:docPart w:val="DefaultPlaceholder_-1854013440"/>
            </w:placeholder>
          </w:sdtPr>
          <w:sdtEndPr/>
          <w:sdtContent>
            <w:tc>
              <w:tcPr>
                <w:tcW w:w="5597" w:type="dxa"/>
                <w:gridSpan w:val="2"/>
                <w:vAlign w:val="center"/>
              </w:tcPr>
              <w:p w14:paraId="21B861FC" w14:textId="0F1499F1" w:rsidR="00970998" w:rsidRPr="00137DE3" w:rsidRDefault="003F6950" w:rsidP="00CD4414">
                <w:pPr>
                  <w:jc w:val="both"/>
                  <w:rPr>
                    <w:rFonts w:ascii="Arial" w:hAnsi="Arial" w:cs="Arial"/>
                  </w:rPr>
                </w:pPr>
                <w:r>
                  <w:rPr>
                    <w:rFonts w:ascii="Arial" w:hAnsi="Arial" w:cs="Arial"/>
                  </w:rPr>
                  <w:t>…</w:t>
                </w:r>
              </w:p>
            </w:tc>
          </w:sdtContent>
        </w:sdt>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sdt>
          <w:sdtPr>
            <w:rPr>
              <w:rFonts w:ascii="Arial" w:hAnsi="Arial" w:cs="Arial"/>
            </w:rPr>
            <w:id w:val="723797004"/>
            <w:placeholder>
              <w:docPart w:val="DefaultPlaceholder_-1854013440"/>
            </w:placeholder>
          </w:sdtPr>
          <w:sdtEndPr/>
          <w:sdtContent>
            <w:tc>
              <w:tcPr>
                <w:tcW w:w="5597" w:type="dxa"/>
                <w:gridSpan w:val="2"/>
                <w:vAlign w:val="center"/>
              </w:tcPr>
              <w:p w14:paraId="21B861FF" w14:textId="2C407CF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sdt>
          <w:sdtPr>
            <w:rPr>
              <w:rFonts w:ascii="Arial" w:hAnsi="Arial" w:cs="Arial"/>
            </w:rPr>
            <w:id w:val="-1026633440"/>
            <w:placeholder>
              <w:docPart w:val="DefaultPlaceholder_-1854013440"/>
            </w:placeholder>
          </w:sdtPr>
          <w:sdtEndPr/>
          <w:sdtContent>
            <w:tc>
              <w:tcPr>
                <w:tcW w:w="5597" w:type="dxa"/>
                <w:gridSpan w:val="2"/>
                <w:vAlign w:val="center"/>
              </w:tcPr>
              <w:p w14:paraId="21B86202" w14:textId="247BBA3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sdt>
          <w:sdtPr>
            <w:rPr>
              <w:rFonts w:ascii="Arial" w:hAnsi="Arial" w:cs="Arial"/>
            </w:rPr>
            <w:id w:val="-1373368723"/>
            <w:placeholder>
              <w:docPart w:val="DefaultPlaceholder_-1854013440"/>
            </w:placeholder>
          </w:sdtPr>
          <w:sdtEndPr/>
          <w:sdtContent>
            <w:tc>
              <w:tcPr>
                <w:tcW w:w="5597" w:type="dxa"/>
                <w:gridSpan w:val="2"/>
                <w:vAlign w:val="center"/>
              </w:tcPr>
              <w:p w14:paraId="21B86205" w14:textId="600B0D8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sdt>
          <w:sdtPr>
            <w:rPr>
              <w:rFonts w:ascii="Arial" w:hAnsi="Arial" w:cs="Arial"/>
            </w:rPr>
            <w:id w:val="2023735046"/>
            <w:placeholder>
              <w:docPart w:val="DefaultPlaceholder_-1854013440"/>
            </w:placeholder>
          </w:sdtPr>
          <w:sdtEndPr/>
          <w:sdtContent>
            <w:tc>
              <w:tcPr>
                <w:tcW w:w="5597" w:type="dxa"/>
                <w:gridSpan w:val="2"/>
                <w:vAlign w:val="center"/>
              </w:tcPr>
              <w:p w14:paraId="21B86208" w14:textId="1AE5518F"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sdt>
          <w:sdtPr>
            <w:rPr>
              <w:rFonts w:ascii="Arial" w:hAnsi="Arial" w:cs="Arial"/>
            </w:rPr>
            <w:id w:val="-1938278539"/>
            <w:placeholder>
              <w:docPart w:val="DefaultPlaceholder_-1854013440"/>
            </w:placeholder>
          </w:sdtPr>
          <w:sdtEndPr/>
          <w:sdtContent>
            <w:tc>
              <w:tcPr>
                <w:tcW w:w="5597" w:type="dxa"/>
                <w:gridSpan w:val="2"/>
                <w:vAlign w:val="center"/>
              </w:tcPr>
              <w:p w14:paraId="21B8620B" w14:textId="4544A91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sdt>
          <w:sdtPr>
            <w:rPr>
              <w:rFonts w:ascii="Arial" w:hAnsi="Arial" w:cs="Arial"/>
            </w:rPr>
            <w:id w:val="112342545"/>
            <w:placeholder>
              <w:docPart w:val="DefaultPlaceholder_-1854013440"/>
            </w:placeholder>
          </w:sdtPr>
          <w:sdtEndPr/>
          <w:sdtContent>
            <w:tc>
              <w:tcPr>
                <w:tcW w:w="5597" w:type="dxa"/>
                <w:gridSpan w:val="2"/>
                <w:vAlign w:val="center"/>
              </w:tcPr>
              <w:p w14:paraId="21B8620E" w14:textId="5362529E"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sdt>
          <w:sdtPr>
            <w:rPr>
              <w:rFonts w:ascii="Arial" w:hAnsi="Arial" w:cs="Arial"/>
            </w:rPr>
            <w:id w:val="1377199797"/>
            <w:placeholder>
              <w:docPart w:val="DefaultPlaceholder_-1854013440"/>
            </w:placeholder>
          </w:sdtPr>
          <w:sdtEndPr/>
          <w:sdtContent>
            <w:tc>
              <w:tcPr>
                <w:tcW w:w="5597" w:type="dxa"/>
                <w:gridSpan w:val="2"/>
                <w:vAlign w:val="center"/>
              </w:tcPr>
              <w:p w14:paraId="21B86211" w14:textId="5F59858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sdt>
          <w:sdtPr>
            <w:rPr>
              <w:rFonts w:ascii="Arial" w:hAnsi="Arial" w:cs="Arial"/>
            </w:rPr>
            <w:id w:val="113575217"/>
            <w:placeholder>
              <w:docPart w:val="DefaultPlaceholder_-1854013440"/>
            </w:placeholder>
          </w:sdtPr>
          <w:sdtEndPr/>
          <w:sdtContent>
            <w:tc>
              <w:tcPr>
                <w:tcW w:w="5597" w:type="dxa"/>
                <w:gridSpan w:val="2"/>
                <w:vAlign w:val="center"/>
              </w:tcPr>
              <w:p w14:paraId="21B86214" w14:textId="6CACA600"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CzechTrade ve věci </w:t>
            </w:r>
            <w:r w:rsidR="00D10278">
              <w:rPr>
                <w:rFonts w:ascii="Arial" w:hAnsi="Arial" w:cs="Arial"/>
                <w:color w:val="7F7F7F"/>
              </w:rPr>
              <w:t>účasti v rámci projektu</w:t>
            </w:r>
            <w:r w:rsidRPr="00137DE3">
              <w:rPr>
                <w:rFonts w:ascii="Arial" w:hAnsi="Arial" w:cs="Arial"/>
                <w:color w:val="7F7F7F"/>
              </w:rPr>
              <w:t>:</w:t>
            </w:r>
          </w:p>
        </w:tc>
        <w:sdt>
          <w:sdtPr>
            <w:rPr>
              <w:rFonts w:ascii="Arial" w:hAnsi="Arial" w:cs="Arial"/>
              <w:color w:val="7F7F7F"/>
            </w:rPr>
            <w:id w:val="1104845833"/>
            <w:placeholder>
              <w:docPart w:val="DefaultPlaceholder_-1854013440"/>
            </w:placeholder>
          </w:sdtPr>
          <w:sdtEndPr/>
          <w:sdtContent>
            <w:tc>
              <w:tcPr>
                <w:tcW w:w="5597" w:type="dxa"/>
                <w:gridSpan w:val="2"/>
                <w:vAlign w:val="center"/>
              </w:tcPr>
              <w:p w14:paraId="21B86217" w14:textId="7F8F4E9B" w:rsidR="00AD27C6" w:rsidRPr="00137DE3" w:rsidRDefault="003F6950" w:rsidP="00CD4414">
                <w:pPr>
                  <w:rPr>
                    <w:rFonts w:ascii="Arial" w:hAnsi="Arial" w:cs="Arial"/>
                    <w:color w:val="7F7F7F"/>
                  </w:rPr>
                </w:pPr>
                <w:r>
                  <w:rPr>
                    <w:rFonts w:ascii="Arial" w:hAnsi="Arial" w:cs="Arial"/>
                    <w:color w:val="7F7F7F"/>
                  </w:rPr>
                  <w:t>…</w:t>
                </w:r>
              </w:p>
            </w:tc>
          </w:sdtContent>
        </w:sdt>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sdt>
          <w:sdtPr>
            <w:rPr>
              <w:rFonts w:ascii="Arial" w:hAnsi="Arial" w:cs="Arial"/>
            </w:rPr>
            <w:id w:val="1936096235"/>
            <w:placeholder>
              <w:docPart w:val="DefaultPlaceholder_-1854013440"/>
            </w:placeholder>
          </w:sdtPr>
          <w:sdtEndPr/>
          <w:sdtContent>
            <w:tc>
              <w:tcPr>
                <w:tcW w:w="5597" w:type="dxa"/>
                <w:gridSpan w:val="2"/>
                <w:vAlign w:val="center"/>
              </w:tcPr>
              <w:p w14:paraId="21B8621A" w14:textId="7ACFA767" w:rsidR="00AD27C6" w:rsidRPr="00137DE3" w:rsidRDefault="003F6950" w:rsidP="00CD4414">
                <w:pPr>
                  <w:jc w:val="both"/>
                  <w:rPr>
                    <w:rFonts w:ascii="Arial" w:hAnsi="Arial" w:cs="Arial"/>
                  </w:rPr>
                </w:pPr>
                <w:r>
                  <w:rPr>
                    <w:rFonts w:ascii="Arial" w:hAnsi="Arial" w:cs="Arial"/>
                  </w:rPr>
                  <w:t>…</w:t>
                </w:r>
              </w:p>
            </w:tc>
          </w:sdtContent>
        </w:sdt>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6AAF383C" w:rsidR="00AD27C6" w:rsidRPr="00137DE3" w:rsidRDefault="00AD4E2A" w:rsidP="00CD4414">
            <w:pPr>
              <w:jc w:val="both"/>
              <w:rPr>
                <w:rFonts w:ascii="Arial" w:hAnsi="Arial" w:cs="Arial"/>
              </w:rPr>
            </w:pPr>
            <w:sdt>
              <w:sdtPr>
                <w:rPr>
                  <w:rFonts w:ascii="Arial" w:hAnsi="Arial" w:cs="Arial"/>
                  <w:b/>
                </w:rPr>
                <w:id w:val="908656565"/>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0A72A1A0" w:rsidR="00C76399" w:rsidRPr="00137DE3" w:rsidRDefault="00AD4E2A" w:rsidP="00CD4414">
            <w:pPr>
              <w:jc w:val="both"/>
              <w:rPr>
                <w:rFonts w:ascii="Arial" w:hAnsi="Arial" w:cs="Arial"/>
              </w:rPr>
            </w:pPr>
            <w:sdt>
              <w:sdtPr>
                <w:rPr>
                  <w:rFonts w:ascii="Arial" w:hAnsi="Arial" w:cs="Arial"/>
                  <w:b/>
                </w:rPr>
                <w:id w:val="1350752661"/>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sdt>
          <w:sdtPr>
            <w:rPr>
              <w:rFonts w:ascii="Arial" w:hAnsi="Arial" w:cs="Arial"/>
            </w:rPr>
            <w:id w:val="-467667931"/>
            <w:placeholder>
              <w:docPart w:val="DefaultPlaceholder_-1854013440"/>
            </w:placeholder>
          </w:sdtPr>
          <w:sdtEndPr/>
          <w:sdtContent>
            <w:tc>
              <w:tcPr>
                <w:tcW w:w="5604" w:type="dxa"/>
                <w:gridSpan w:val="2"/>
                <w:vAlign w:val="center"/>
              </w:tcPr>
              <w:p w14:paraId="21B86225" w14:textId="66696CD6"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sdt>
          <w:sdtPr>
            <w:rPr>
              <w:rFonts w:ascii="Arial" w:hAnsi="Arial" w:cs="Arial"/>
            </w:rPr>
            <w:id w:val="379437695"/>
            <w:placeholder>
              <w:docPart w:val="DefaultPlaceholder_-1854013440"/>
            </w:placeholder>
          </w:sdtPr>
          <w:sdtEndPr/>
          <w:sdtContent>
            <w:tc>
              <w:tcPr>
                <w:tcW w:w="5604" w:type="dxa"/>
                <w:gridSpan w:val="2"/>
                <w:vAlign w:val="center"/>
              </w:tcPr>
              <w:p w14:paraId="21B86228" w14:textId="6E376584"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sdt>
          <w:sdtPr>
            <w:rPr>
              <w:rFonts w:ascii="Arial" w:hAnsi="Arial" w:cs="Arial"/>
            </w:rPr>
            <w:id w:val="-116683643"/>
            <w:placeholder>
              <w:docPart w:val="DefaultPlaceholder_-1854013440"/>
            </w:placeholder>
          </w:sdtPr>
          <w:sdtEndPr/>
          <w:sdtContent>
            <w:tc>
              <w:tcPr>
                <w:tcW w:w="5604" w:type="dxa"/>
                <w:gridSpan w:val="2"/>
                <w:vAlign w:val="center"/>
              </w:tcPr>
              <w:p w14:paraId="21B8622B" w14:textId="7504867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sdt>
          <w:sdtPr>
            <w:rPr>
              <w:rFonts w:ascii="Arial" w:hAnsi="Arial" w:cs="Arial"/>
            </w:rPr>
            <w:id w:val="-1737848222"/>
            <w:placeholder>
              <w:docPart w:val="DefaultPlaceholder_-1854013440"/>
            </w:placeholder>
          </w:sdtPr>
          <w:sdtEndPr/>
          <w:sdtContent>
            <w:tc>
              <w:tcPr>
                <w:tcW w:w="5604" w:type="dxa"/>
                <w:gridSpan w:val="2"/>
                <w:vAlign w:val="center"/>
              </w:tcPr>
              <w:p w14:paraId="21B8622E" w14:textId="1E031D4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sdt>
          <w:sdtPr>
            <w:rPr>
              <w:rFonts w:ascii="Arial" w:hAnsi="Arial" w:cs="Arial"/>
            </w:rPr>
            <w:id w:val="1727101138"/>
            <w:placeholder>
              <w:docPart w:val="DefaultPlaceholder_-1854013440"/>
            </w:placeholder>
          </w:sdtPr>
          <w:sdtEndPr/>
          <w:sdtContent>
            <w:tc>
              <w:tcPr>
                <w:tcW w:w="5604" w:type="dxa"/>
                <w:gridSpan w:val="2"/>
                <w:vAlign w:val="center"/>
              </w:tcPr>
              <w:p w14:paraId="21B86231" w14:textId="3A9FE3EC" w:rsidR="00AD27C6" w:rsidRPr="00137DE3" w:rsidRDefault="003F6950" w:rsidP="00CD4414">
                <w:pPr>
                  <w:jc w:val="both"/>
                  <w:rPr>
                    <w:rFonts w:ascii="Arial" w:hAnsi="Arial" w:cs="Arial"/>
                  </w:rPr>
                </w:pPr>
                <w:r>
                  <w:rPr>
                    <w:rFonts w:ascii="Arial" w:hAnsi="Arial" w:cs="Arial"/>
                  </w:rPr>
                  <w:t>…</w:t>
                </w:r>
              </w:p>
            </w:tc>
          </w:sdtContent>
        </w:sdt>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sdt>
          <w:sdtPr>
            <w:rPr>
              <w:rFonts w:ascii="Arial" w:hAnsi="Arial" w:cs="Arial"/>
            </w:rPr>
            <w:id w:val="-2039352144"/>
            <w:placeholder>
              <w:docPart w:val="DefaultPlaceholder_-1854013440"/>
            </w:placeholder>
          </w:sdtPr>
          <w:sdtEndPr/>
          <w:sdtContent>
            <w:tc>
              <w:tcPr>
                <w:tcW w:w="5604" w:type="dxa"/>
                <w:gridSpan w:val="2"/>
                <w:vAlign w:val="center"/>
              </w:tcPr>
              <w:p w14:paraId="21B86234" w14:textId="64772A40" w:rsidR="007B167F" w:rsidRPr="00137DE3" w:rsidRDefault="003F6950" w:rsidP="00CD4414">
                <w:pPr>
                  <w:jc w:val="both"/>
                  <w:rPr>
                    <w:rFonts w:ascii="Arial" w:hAnsi="Arial" w:cs="Arial"/>
                  </w:rPr>
                </w:pPr>
                <w:r>
                  <w:rPr>
                    <w:rFonts w:ascii="Arial" w:hAnsi="Arial" w:cs="Arial"/>
                  </w:rPr>
                  <w:t>…</w:t>
                </w:r>
              </w:p>
            </w:tc>
          </w:sdtContent>
        </w:sdt>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sdt>
          <w:sdtPr>
            <w:rPr>
              <w:rFonts w:ascii="Arial" w:hAnsi="Arial" w:cs="Arial"/>
            </w:rPr>
            <w:id w:val="-822651827"/>
            <w:placeholder>
              <w:docPart w:val="DefaultPlaceholder_-1854013440"/>
            </w:placeholder>
          </w:sdtPr>
          <w:sdtEndPr/>
          <w:sdtContent>
            <w:tc>
              <w:tcPr>
                <w:tcW w:w="5604" w:type="dxa"/>
                <w:gridSpan w:val="2"/>
                <w:vAlign w:val="center"/>
              </w:tcPr>
              <w:p w14:paraId="21B86237" w14:textId="0A36C65C" w:rsidR="00577C3E" w:rsidRPr="00137DE3" w:rsidRDefault="003F6950" w:rsidP="00CD4414">
                <w:pPr>
                  <w:jc w:val="both"/>
                  <w:rPr>
                    <w:rFonts w:ascii="Arial" w:hAnsi="Arial" w:cs="Arial"/>
                  </w:rPr>
                </w:pPr>
                <w:r>
                  <w:rPr>
                    <w:rFonts w:ascii="Arial" w:hAnsi="Arial" w:cs="Arial"/>
                  </w:rPr>
                  <w:t>…</w:t>
                </w:r>
              </w:p>
            </w:tc>
          </w:sdtContent>
        </w:sdt>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6AC7229A" w:rsidR="002B1941" w:rsidRPr="00137DE3" w:rsidRDefault="00AD4E2A" w:rsidP="005A2907">
            <w:pPr>
              <w:jc w:val="both"/>
              <w:rPr>
                <w:rFonts w:ascii="Arial" w:hAnsi="Arial" w:cs="Arial"/>
              </w:rPr>
            </w:pPr>
            <w:sdt>
              <w:sdtPr>
                <w:rPr>
                  <w:rFonts w:ascii="Arial" w:hAnsi="Arial" w:cs="Arial"/>
                </w:rPr>
                <w:id w:val="551360187"/>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2B1941" w:rsidRPr="00137DE3">
              <w:rPr>
                <w:rFonts w:ascii="Arial" w:hAnsi="Arial" w:cs="Arial"/>
              </w:rPr>
              <w:t>společná expozice</w:t>
            </w:r>
          </w:p>
        </w:tc>
        <w:tc>
          <w:tcPr>
            <w:tcW w:w="2883" w:type="dxa"/>
            <w:vAlign w:val="center"/>
          </w:tcPr>
          <w:p w14:paraId="21B8623E" w14:textId="53850767" w:rsidR="002B1941" w:rsidRPr="00137DE3" w:rsidRDefault="00AD4E2A" w:rsidP="005A2907">
            <w:pPr>
              <w:jc w:val="both"/>
              <w:rPr>
                <w:rFonts w:ascii="Arial" w:hAnsi="Arial" w:cs="Arial"/>
              </w:rPr>
            </w:pPr>
            <w:sdt>
              <w:sdtPr>
                <w:rPr>
                  <w:rFonts w:ascii="Arial" w:hAnsi="Arial" w:cs="Arial"/>
                  <w:b/>
                </w:rPr>
                <w:id w:val="1734430422"/>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3AEA66CB" w:rsidR="002B1941" w:rsidRPr="00137DE3" w:rsidRDefault="00AD4E2A" w:rsidP="005A2907">
            <w:pPr>
              <w:jc w:val="both"/>
              <w:rPr>
                <w:rFonts w:ascii="Arial" w:hAnsi="Arial" w:cs="Arial"/>
                <w:vertAlign w:val="superscript"/>
              </w:rPr>
            </w:pPr>
            <w:sdt>
              <w:sdtPr>
                <w:rPr>
                  <w:rFonts w:ascii="Arial" w:hAnsi="Arial" w:cs="Arial"/>
                </w:rPr>
                <w:id w:val="532538597"/>
                <w:placeholder>
                  <w:docPart w:val="DefaultPlaceholder_-1854013440"/>
                </w:placeholder>
              </w:sdtPr>
              <w:sdtEndPr/>
              <w:sdtContent>
                <w:r w:rsidR="003F6950">
                  <w:rPr>
                    <w:rFonts w:ascii="Arial" w:hAnsi="Arial" w:cs="Arial"/>
                  </w:rPr>
                  <w:t>…</w:t>
                </w:r>
              </w:sdtContent>
            </w:sdt>
            <w:r w:rsidR="002B1941" w:rsidRPr="00137DE3">
              <w:rPr>
                <w:rFonts w:ascii="Arial" w:hAnsi="Arial" w:cs="Arial"/>
              </w:rPr>
              <w:t xml:space="preserve"> </w:t>
            </w:r>
            <w:r w:rsidR="003F6950">
              <w:rPr>
                <w:rFonts w:ascii="Arial" w:hAnsi="Arial" w:cs="Arial"/>
              </w:rPr>
              <w:t xml:space="preserve"> </w:t>
            </w:r>
            <w:r w:rsidR="002B1941" w:rsidRPr="00137DE3">
              <w:rPr>
                <w:rFonts w:ascii="Arial" w:hAnsi="Arial" w:cs="Arial"/>
              </w:rPr>
              <w:t>m</w:t>
            </w:r>
            <w:r w:rsidR="002B1941"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sdt>
          <w:sdtPr>
            <w:rPr>
              <w:rFonts w:ascii="Arial" w:hAnsi="Arial" w:cs="Arial"/>
            </w:rPr>
            <w:id w:val="272991681"/>
            <w:placeholder>
              <w:docPart w:val="DefaultPlaceholder_-1854013440"/>
            </w:placeholder>
          </w:sdtPr>
          <w:sdtEndPr/>
          <w:sdtContent>
            <w:tc>
              <w:tcPr>
                <w:tcW w:w="5618" w:type="dxa"/>
                <w:gridSpan w:val="2"/>
                <w:vAlign w:val="center"/>
              </w:tcPr>
              <w:p w14:paraId="21B86244" w14:textId="0C423551" w:rsidR="002B1941" w:rsidRPr="00137DE3" w:rsidRDefault="003F6950" w:rsidP="005A2907">
                <w:pPr>
                  <w:jc w:val="both"/>
                  <w:rPr>
                    <w:rFonts w:ascii="Arial" w:hAnsi="Arial" w:cs="Arial"/>
                  </w:rPr>
                </w:pPr>
                <w:r>
                  <w:rPr>
                    <w:rFonts w:ascii="Arial" w:hAnsi="Arial" w:cs="Arial"/>
                  </w:rPr>
                  <w:t>…</w:t>
                </w:r>
              </w:p>
            </w:tc>
          </w:sdtContent>
        </w:sdt>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2ADDD0B5" w:rsidR="002B1941" w:rsidRDefault="00953AEE" w:rsidP="00444C0F">
      <w:pPr>
        <w:contextualSpacing/>
        <w:jc w:val="both"/>
        <w:rPr>
          <w:rFonts w:ascii="Arial" w:eastAsia="Calibri" w:hAnsi="Arial" w:cs="Arial"/>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agentury CzechTrade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019C864D" w14:textId="77777777" w:rsidR="003F6950" w:rsidRPr="00E90A3B" w:rsidRDefault="003F6950" w:rsidP="003F6950">
      <w:pPr>
        <w:contextualSpacing/>
        <w:jc w:val="both"/>
        <w:rPr>
          <w:rFonts w:ascii="Arial" w:eastAsia="Calibri" w:hAnsi="Arial" w:cs="Arial"/>
          <w:lang w:eastAsia="en-US"/>
        </w:rPr>
      </w:pPr>
      <w:r>
        <w:rPr>
          <w:rFonts w:ascii="Arial" w:eastAsia="Calibri" w:hAnsi="Arial" w:cs="Arial"/>
          <w:lang w:eastAsia="en-US"/>
        </w:rPr>
        <w:t>Žadatel bere na vědomí a souhlasí, že a</w:t>
      </w:r>
      <w:r w:rsidRPr="00E90A3B">
        <w:rPr>
          <w:rFonts w:ascii="Arial" w:eastAsia="Calibri" w:hAnsi="Arial" w:cs="Arial"/>
          <w:lang w:eastAsia="en-US"/>
        </w:rPr>
        <w:t>gentura CzechTrade a</w:t>
      </w:r>
      <w:r>
        <w:rPr>
          <w:rFonts w:ascii="Arial" w:eastAsia="Calibri" w:hAnsi="Arial" w:cs="Arial"/>
          <w:lang w:eastAsia="en-US"/>
        </w:rPr>
        <w:t>ni</w:t>
      </w:r>
      <w:r w:rsidRPr="00E90A3B">
        <w:rPr>
          <w:rFonts w:ascii="Arial" w:eastAsia="Calibri" w:hAnsi="Arial" w:cs="Arial"/>
          <w:lang w:eastAsia="en-US"/>
        </w:rPr>
        <w:t xml:space="preserve"> Řídící orgán OP PIK nenesou odpovědnost za změnu termínů konání nebo zrušení akc</w:t>
      </w:r>
      <w:r>
        <w:rPr>
          <w:rFonts w:ascii="Arial" w:eastAsia="Calibri" w:hAnsi="Arial" w:cs="Arial"/>
          <w:lang w:eastAsia="en-US"/>
        </w:rPr>
        <w:t>e</w:t>
      </w:r>
      <w:r w:rsidRPr="00E90A3B">
        <w:rPr>
          <w:rFonts w:ascii="Arial" w:eastAsia="Calibri" w:hAnsi="Arial" w:cs="Arial"/>
          <w:lang w:eastAsia="en-US"/>
        </w:rPr>
        <w:t xml:space="preserve"> ze strany veletržní správ</w:t>
      </w:r>
      <w:r>
        <w:rPr>
          <w:rFonts w:ascii="Arial" w:eastAsia="Calibri" w:hAnsi="Arial" w:cs="Arial"/>
          <w:lang w:eastAsia="en-US"/>
        </w:rPr>
        <w:t>y</w:t>
      </w:r>
      <w:r w:rsidRPr="00E90A3B">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r w:rsidR="005100BA" w:rsidRPr="005100BA">
        <w:rPr>
          <w:rFonts w:ascii="Arial" w:eastAsia="Calibri" w:hAnsi="Arial" w:cs="Arial"/>
          <w:lang w:eastAsia="en-US"/>
        </w:rPr>
        <w:t>dle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06A2FAED"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6CFF5D65"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w:t>
      </w:r>
      <w:r w:rsidR="008E208B">
        <w:rPr>
          <w:rFonts w:ascii="Arial" w:eastAsia="Calibri" w:hAnsi="Arial" w:cs="Arial"/>
          <w:lang w:eastAsia="en-US"/>
        </w:rPr>
        <w:t>, A 02</w:t>
      </w:r>
      <w:r w:rsidRPr="00137DE3">
        <w:rPr>
          <w:rFonts w:ascii="Arial" w:eastAsia="Calibri" w:hAnsi="Arial" w:cs="Arial"/>
          <w:lang w:eastAsia="en-US"/>
        </w:rPr>
        <w:t xml:space="preserve"> a 03)</w:t>
      </w:r>
      <w:r w:rsidR="008E208B">
        <w:rPr>
          <w:rFonts w:ascii="Arial" w:eastAsia="Calibri" w:hAnsi="Arial" w:cs="Arial"/>
          <w:lang w:eastAsia="en-US"/>
        </w:rPr>
        <w:t xml:space="preserve"> a dalších sektorů zahrnujíc</w:t>
      </w:r>
      <w:r w:rsidR="008E208B" w:rsidRPr="00675B45">
        <w:rPr>
          <w:rFonts w:ascii="Arial" w:eastAsia="Calibri" w:hAnsi="Arial" w:cs="Arial"/>
          <w:lang w:eastAsia="en-US"/>
        </w:rPr>
        <w:t>ích</w:t>
      </w:r>
      <w:r w:rsidR="008E208B">
        <w:rPr>
          <w:rFonts w:ascii="Arial" w:eastAsia="Calibri" w:hAnsi="Arial" w:cs="Arial"/>
          <w:lang w:eastAsia="en-US"/>
        </w:rPr>
        <w:t xml:space="preserve"> výrobu, zpracování a uvádění na trh výrobků uvedených v části B Přílohy č. 2</w:t>
      </w:r>
      <w:r w:rsidRPr="00137DE3">
        <w:rPr>
          <w:rFonts w:ascii="Arial" w:eastAsia="Calibri" w:hAnsi="Arial" w:cs="Arial"/>
          <w:lang w:eastAsia="en-US"/>
        </w:rPr>
        <w:t>,</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celková výše podpory de minimis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7581040F" w14:textId="31A450DE"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r w:rsidR="005B0AE8">
        <w:rPr>
          <w:rFonts w:ascii="Arial" w:eastAsia="Calibri" w:hAnsi="Arial" w:cs="Arial"/>
          <w:lang w:eastAsia="en-US"/>
        </w:rPr>
        <w:t xml:space="preserve"> a poskytne k datu podpisu Smlouvy o poskytnutí zvýhodněné služby </w:t>
      </w:r>
      <w:r w:rsidR="0075032B">
        <w:rPr>
          <w:rFonts w:ascii="Arial" w:eastAsia="Calibri" w:hAnsi="Arial" w:cs="Arial"/>
          <w:lang w:eastAsia="en-US"/>
        </w:rPr>
        <w:t>aktualizované Prohlášení k přihlášce žadatele včetně de minimis a Prohlášení ke Smlouvě o poskytnutí zvýhodněné služby, které obsahuje údaje ke stanovení statusu MSP dle Přílohy č. 1 Nařízení EK č. 651/2014 (resp. Doporučení 2003/361/ES),</w:t>
      </w:r>
    </w:p>
    <w:p w14:paraId="7185AFFA" w14:textId="37F1FAB0"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r w:rsidR="00172FBA">
        <w:rPr>
          <w:rFonts w:ascii="Arial" w:eastAsia="Calibri" w:hAnsi="Arial" w:cs="Arial"/>
          <w:lang w:eastAsia="en-US"/>
        </w:rPr>
        <w:t xml:space="preserve"> a o změně některých souvisejících zákonů (rozpočtová pravidla)</w:t>
      </w:r>
      <w:r w:rsidRPr="005100BA">
        <w:rPr>
          <w:rFonts w:ascii="Arial" w:eastAsia="Calibri" w:hAnsi="Arial" w:cs="Arial"/>
          <w:lang w:eastAsia="en-US"/>
        </w:rPr>
        <w:t>,</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agentuře CzechTrade,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je si vědom, že mu bude poskytnuta podpora de minimis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095810BC"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r w:rsidR="0075032B" w:rsidRPr="0075032B">
        <w:rPr>
          <w:rStyle w:val="Znakapoznpodarou"/>
          <w:rFonts w:eastAsia="Calibri"/>
          <w:lang w:eastAsia="en-US"/>
        </w:rPr>
        <w:t xml:space="preserve"> </w:t>
      </w:r>
      <w:r w:rsidR="0075032B">
        <w:rPr>
          <w:rStyle w:val="Znakapoznpodarou"/>
          <w:rFonts w:eastAsia="Calibri"/>
          <w:lang w:eastAsia="en-US"/>
        </w:rPr>
        <w:footnoteReference w:id="8"/>
      </w:r>
      <w:r w:rsidRPr="00137DE3">
        <w:rPr>
          <w:rFonts w:ascii="Arial" w:eastAsia="Calibri" w:hAnsi="Arial" w:cs="Arial"/>
          <w:lang w:eastAsia="en-US"/>
        </w:rPr>
        <w:t>,</w:t>
      </w:r>
    </w:p>
    <w:p w14:paraId="21B8626B" w14:textId="6C1B51B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w:t>
      </w:r>
      <w:proofErr w:type="gramStart"/>
      <w:r w:rsidRPr="00137DE3">
        <w:rPr>
          <w:rFonts w:ascii="Arial" w:eastAsia="Calibri" w:hAnsi="Arial" w:cs="Arial"/>
          <w:lang w:eastAsia="en-US"/>
        </w:rPr>
        <w:t>18a</w:t>
      </w:r>
      <w:proofErr w:type="gramEnd"/>
      <w:r w:rsidRPr="00137DE3">
        <w:rPr>
          <w:rFonts w:ascii="Arial" w:eastAsia="Calibri" w:hAnsi="Arial" w:cs="Arial"/>
          <w:lang w:eastAsia="en-US"/>
        </w:rPr>
        <w:t xml:space="preserve"> zákona č. 218/2000 Sb., o rozpočtových pravidlech</w:t>
      </w:r>
      <w:r w:rsidR="00172FBA">
        <w:rPr>
          <w:rFonts w:ascii="Arial" w:eastAsia="Calibri" w:hAnsi="Arial" w:cs="Arial"/>
          <w:lang w:eastAsia="en-US"/>
        </w:rPr>
        <w:t xml:space="preserve"> a o změně některých souvisejících zákonů (rozpočtová pravidla)</w:t>
      </w:r>
      <w:r w:rsidRPr="00137DE3">
        <w:rPr>
          <w:rFonts w:ascii="Arial" w:eastAsia="Calibri" w:hAnsi="Arial" w:cs="Arial"/>
          <w:lang w:eastAsia="en-US"/>
        </w:rPr>
        <w:t>;</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328" w14:textId="77777777" w:rsidR="004938B6" w:rsidRPr="001C74C6" w:rsidRDefault="004938B6" w:rsidP="004938B6">
      <w:pPr>
        <w:jc w:val="both"/>
        <w:rPr>
          <w:rFonts w:ascii="Franklin Gothic Medium" w:hAnsi="Franklin Gothic Medium"/>
        </w:rPr>
      </w:pPr>
    </w:p>
    <w:p w14:paraId="2C4A599C" w14:textId="77777777" w:rsidR="0007471E" w:rsidRDefault="0007471E" w:rsidP="00187849">
      <w:pPr>
        <w:jc w:val="both"/>
        <w:rPr>
          <w:rFonts w:ascii="Franklin Gothic Medium" w:hAnsi="Franklin Gothic Medium"/>
          <w:b/>
          <w:bCs/>
          <w:iCs/>
        </w:rPr>
      </w:pPr>
    </w:p>
    <w:p w14:paraId="527BD6D0" w14:textId="319495FA"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CzechTrade.</w:t>
      </w:r>
    </w:p>
    <w:p w14:paraId="21B8632A" w14:textId="77777777" w:rsidR="00BF3162" w:rsidRDefault="00BF3162" w:rsidP="004938B6">
      <w:pPr>
        <w:jc w:val="both"/>
        <w:rPr>
          <w:rFonts w:ascii="Franklin Gothic Medium" w:hAnsi="Franklin Gothic Medium"/>
          <w:b/>
        </w:rPr>
      </w:pPr>
    </w:p>
    <w:p w14:paraId="65FDC8A9" w14:textId="77777777" w:rsidR="0007471E" w:rsidRDefault="0007471E" w:rsidP="004938B6">
      <w:pPr>
        <w:jc w:val="both"/>
        <w:rPr>
          <w:rFonts w:ascii="Franklin Gothic Medium" w:hAnsi="Franklin Gothic Medium"/>
          <w:b/>
        </w:rPr>
      </w:pPr>
    </w:p>
    <w:sdt>
      <w:sdtPr>
        <w:rPr>
          <w:rFonts w:ascii="Franklin Gothic Medium" w:hAnsi="Franklin Gothic Medium"/>
          <w:b/>
        </w:rPr>
        <w:id w:val="1431161866"/>
        <w:placeholder>
          <w:docPart w:val="DefaultPlaceholder_-1854013440"/>
        </w:placeholder>
      </w:sdtPr>
      <w:sdtEndPr/>
      <w:sdtContent>
        <w:p w14:paraId="21B8632E" w14:textId="3E651AE8" w:rsidR="00BF3162" w:rsidRDefault="003F6950" w:rsidP="004938B6">
          <w:pPr>
            <w:jc w:val="both"/>
            <w:rPr>
              <w:rFonts w:ascii="Franklin Gothic Medium" w:hAnsi="Franklin Gothic Medium"/>
              <w:b/>
            </w:rPr>
          </w:pPr>
          <w:r>
            <w:rPr>
              <w:rFonts w:ascii="Franklin Gothic Medium" w:hAnsi="Franklin Gothic Medium"/>
              <w:b/>
            </w:rPr>
            <w:t>…</w:t>
          </w:r>
        </w:p>
      </w:sdtContent>
    </w:sdt>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2"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r w:rsidRPr="001D6CB3">
        <w:rPr>
          <w:rFonts w:ascii="Franklin Gothic Medium" w:hAnsi="Franklin Gothic Medium"/>
          <w:b/>
          <w:bCs/>
        </w:rPr>
        <w:t>CzechTrade</w:t>
      </w:r>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3C8AA562" w:rsidR="009338AB" w:rsidRDefault="009338AB" w:rsidP="00060205">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w:t>
      </w:r>
      <w:r w:rsidR="0075032B" w:rsidRPr="005F7BDD">
        <w:rPr>
          <w:rFonts w:ascii="Franklin Gothic Medium" w:hAnsi="Franklin Gothic Medium"/>
          <w:bCs/>
          <w:iCs/>
        </w:rPr>
        <w:t>s řádně</w:t>
      </w:r>
      <w:r w:rsidRPr="005F7BDD">
        <w:rPr>
          <w:rFonts w:ascii="Franklin Gothic Medium" w:hAnsi="Franklin Gothic Medium"/>
          <w:bCs/>
          <w:iCs/>
        </w:rPr>
        <w:t xml:space="preserve"> vypl</w:t>
      </w:r>
      <w:r>
        <w:rPr>
          <w:rFonts w:ascii="Franklin Gothic Medium" w:hAnsi="Franklin Gothic Medium"/>
          <w:bCs/>
          <w:iCs/>
        </w:rPr>
        <w:t xml:space="preserve">něným a podepsaným </w:t>
      </w:r>
      <w:proofErr w:type="gramStart"/>
      <w:r>
        <w:rPr>
          <w:rFonts w:ascii="Franklin Gothic Medium" w:hAnsi="Franklin Gothic Medium"/>
          <w:bCs/>
          <w:iCs/>
        </w:rPr>
        <w:t xml:space="preserve">dokumentem - </w:t>
      </w:r>
      <w:r w:rsidRPr="005F7BDD">
        <w:rPr>
          <w:rFonts w:ascii="Franklin Gothic Medium" w:hAnsi="Franklin Gothic Medium"/>
          <w:b/>
          <w:bCs/>
          <w:iCs/>
        </w:rPr>
        <w:t>Prohlášení</w:t>
      </w:r>
      <w:proofErr w:type="gramEnd"/>
      <w:r w:rsidRPr="005F7BDD">
        <w:rPr>
          <w:rFonts w:ascii="Franklin Gothic Medium" w:hAnsi="Franklin Gothic Medium"/>
          <w:b/>
          <w:bCs/>
          <w:iCs/>
        </w:rPr>
        <w:t xml:space="preserve"> k</w:t>
      </w:r>
      <w:r w:rsidR="0075032B">
        <w:rPr>
          <w:rFonts w:ascii="Franklin Gothic Medium" w:hAnsi="Franklin Gothic Medium"/>
          <w:b/>
          <w:bCs/>
          <w:iCs/>
        </w:rPr>
        <w:t> přihlášce žadatele</w:t>
      </w:r>
      <w:r w:rsidRPr="005F7BDD">
        <w:rPr>
          <w:rFonts w:ascii="Franklin Gothic Medium" w:hAnsi="Franklin Gothic Medium"/>
          <w:b/>
          <w:bCs/>
          <w:iCs/>
        </w:rPr>
        <w:t xml:space="preserve"> včetně de minimis</w:t>
      </w:r>
      <w:r w:rsidRPr="005F7BDD">
        <w:rPr>
          <w:rFonts w:ascii="Franklin Gothic Medium" w:hAnsi="Franklin Gothic Medium"/>
          <w:bCs/>
          <w:iCs/>
        </w:rPr>
        <w:t xml:space="preserve"> na výše uvedenou adresu v obálce, která je opatřena názvem projektu a vybraného veletrhu (např. NOVUMM</w:t>
      </w:r>
      <w:r w:rsidR="005A0C30">
        <w:rPr>
          <w:rFonts w:ascii="Franklin Gothic Medium" w:hAnsi="Franklin Gothic Medium"/>
          <w:bCs/>
          <w:iCs/>
        </w:rPr>
        <w:t xml:space="preserve"> </w:t>
      </w:r>
      <w:r w:rsidRPr="005F7BDD">
        <w:rPr>
          <w:rFonts w:ascii="Franklin Gothic Medium" w:hAnsi="Franklin Gothic Medium"/>
          <w:bCs/>
          <w:iCs/>
        </w:rPr>
        <w:t xml:space="preserve">– </w:t>
      </w:r>
      <w:r w:rsidR="007272B6">
        <w:rPr>
          <w:rFonts w:ascii="Franklin Gothic Medium" w:hAnsi="Franklin Gothic Medium"/>
          <w:bCs/>
          <w:iCs/>
        </w:rPr>
        <w:t>CONECO</w:t>
      </w:r>
      <w:r w:rsidR="007272B6" w:rsidRPr="005F7BDD">
        <w:rPr>
          <w:rFonts w:ascii="Franklin Gothic Medium" w:hAnsi="Franklin Gothic Medium"/>
          <w:bCs/>
          <w:iCs/>
        </w:rPr>
        <w:t xml:space="preserve"> </w:t>
      </w:r>
      <w:r w:rsidRPr="005F7BDD">
        <w:rPr>
          <w:rFonts w:ascii="Franklin Gothic Medium" w:hAnsi="Franklin Gothic Medium"/>
          <w:bCs/>
          <w:iCs/>
        </w:rPr>
        <w:t>20</w:t>
      </w:r>
      <w:r w:rsidR="00060205">
        <w:rPr>
          <w:rFonts w:ascii="Franklin Gothic Medium" w:hAnsi="Franklin Gothic Medium"/>
          <w:bCs/>
          <w:iCs/>
        </w:rPr>
        <w:t>20</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86C7" w14:textId="77777777" w:rsidR="00872912" w:rsidRDefault="00872912" w:rsidP="00AD27C6">
      <w:r>
        <w:separator/>
      </w:r>
    </w:p>
  </w:endnote>
  <w:endnote w:type="continuationSeparator" w:id="0">
    <w:p w14:paraId="0944DA1A" w14:textId="77777777" w:rsidR="00872912" w:rsidRDefault="00872912"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33134"/>
      <w:docPartObj>
        <w:docPartGallery w:val="Page Numbers (Bottom of Page)"/>
        <w:docPartUnique/>
      </w:docPartObj>
    </w:sdtPr>
    <w:sdtEndPr/>
    <w:sdtContent>
      <w:p w14:paraId="21B8633F" w14:textId="1EE26473" w:rsidR="00CD6A76" w:rsidRDefault="00CD6A76">
        <w:pPr>
          <w:pStyle w:val="Zpat"/>
          <w:jc w:val="center"/>
        </w:pPr>
        <w:r>
          <w:fldChar w:fldCharType="begin"/>
        </w:r>
        <w:r>
          <w:instrText>PAGE   \* MERGEFORMAT</w:instrText>
        </w:r>
        <w:r>
          <w:fldChar w:fldCharType="separate"/>
        </w:r>
        <w:r w:rsidR="001B64DF">
          <w:rPr>
            <w:noProof/>
          </w:rPr>
          <w:t>3</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AE15" w14:textId="77777777" w:rsidR="00872912" w:rsidRDefault="00872912" w:rsidP="00AD27C6">
      <w:r>
        <w:separator/>
      </w:r>
    </w:p>
  </w:footnote>
  <w:footnote w:type="continuationSeparator" w:id="0">
    <w:p w14:paraId="28C47B14" w14:textId="77777777" w:rsidR="00872912" w:rsidRDefault="00872912"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4E33C4D9" w:rsidR="00137DE3" w:rsidRPr="00772A30" w:rsidRDefault="008E208B" w:rsidP="00772A30">
      <w:pPr>
        <w:pStyle w:val="Textpoznpodarou"/>
        <w:jc w:val="both"/>
        <w:rPr>
          <w:sz w:val="16"/>
          <w:szCs w:val="18"/>
        </w:rPr>
      </w:pPr>
      <w:r w:rsidRPr="003B440F">
        <w:rPr>
          <w:rStyle w:val="Znakapoznpodarou"/>
        </w:rPr>
        <w:footnoteRef/>
      </w:r>
      <w:r w:rsidRPr="003B440F">
        <w:rPr>
          <w:rStyle w:val="Znakapoznpodarou"/>
        </w:rPr>
        <w:t xml:space="preserve"> </w:t>
      </w:r>
      <w:r w:rsidRPr="003B440F">
        <w:rPr>
          <w:sz w:val="16"/>
          <w:szCs w:val="18"/>
        </w:rPr>
        <w:t>Finanční</w:t>
      </w:r>
      <w:r w:rsidRPr="008E208B">
        <w:rPr>
          <w:sz w:val="16"/>
          <w:szCs w:val="18"/>
        </w:rPr>
        <w:t xml:space="preserve">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D2EE8C6" w14:textId="77777777" w:rsidR="008E208B"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p w14:paraId="311734B4" w14:textId="77777777" w:rsidR="008E208B" w:rsidRPr="008E208B" w:rsidRDefault="008E208B" w:rsidP="008E208B">
      <w:pPr>
        <w:pStyle w:val="Textpoznpodarou"/>
        <w:jc w:val="both"/>
        <w:rPr>
          <w:sz w:val="16"/>
          <w:szCs w:val="18"/>
        </w:rPr>
      </w:pPr>
      <w:r w:rsidRPr="008E208B">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C599DD1" w14:textId="624DA3F9" w:rsidR="005100BA" w:rsidRPr="00772A30" w:rsidRDefault="008E208B" w:rsidP="008E208B">
      <w:pPr>
        <w:pStyle w:val="Textpoznpodarou"/>
        <w:jc w:val="both"/>
        <w:rPr>
          <w:sz w:val="16"/>
          <w:szCs w:val="18"/>
        </w:rPr>
      </w:pPr>
      <w:r w:rsidRPr="008E208B">
        <w:rPr>
          <w:sz w:val="16"/>
          <w:szCs w:val="18"/>
        </w:rPr>
        <w:t>Subjekty, které mají jakýkoli vztah uvedený v prvním pododstavci písm. a) až d) prostřednictvím jednoho nebo více subjektů, jsou také považovány za jeden podnik.</w:t>
      </w:r>
      <w:r w:rsidR="005100BA" w:rsidRPr="00772A30">
        <w:rPr>
          <w:sz w:val="16"/>
          <w:szCs w:val="18"/>
        </w:rPr>
        <w:t xml:space="preserve">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 w:id="8">
    <w:p w14:paraId="1136220F" w14:textId="77777777" w:rsidR="0075032B" w:rsidRPr="0075032B" w:rsidRDefault="0075032B" w:rsidP="0075032B">
      <w:pPr>
        <w:pStyle w:val="Textkomente"/>
        <w:jc w:val="both"/>
        <w:rPr>
          <w:sz w:val="16"/>
          <w:szCs w:val="16"/>
        </w:rPr>
      </w:pPr>
      <w:r w:rsidRPr="00772A30">
        <w:rPr>
          <w:rStyle w:val="Znakapoznpodarou"/>
          <w:sz w:val="16"/>
          <w:szCs w:val="18"/>
        </w:rPr>
        <w:footnoteRef/>
      </w:r>
      <w:r w:rsidRPr="00772A30">
        <w:rPr>
          <w:sz w:val="16"/>
          <w:szCs w:val="18"/>
        </w:rPr>
        <w:t xml:space="preserve"> </w:t>
      </w:r>
      <w:r w:rsidRPr="0075032B">
        <w:rPr>
          <w:sz w:val="16"/>
          <w:szCs w:val="16"/>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14:paraId="6496D436" w14:textId="74FF34CC" w:rsidR="0075032B" w:rsidRPr="00772A30" w:rsidRDefault="0075032B" w:rsidP="0075032B">
      <w:pPr>
        <w:pStyle w:val="Textpoznpodarou"/>
        <w:jc w:val="both"/>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aDDGZAzCuHRVTiSn9Z+HhhA4jx8JxdiZP8Hdjdr+6bkXyDTsDHrexwdrdieLltqzYGzWyllnFJMCywTRorrSMg==" w:salt="FbnSjt/lpWrpzjh4JFgcl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40"/>
    <w:rsid w:val="00002440"/>
    <w:rsid w:val="0000480C"/>
    <w:rsid w:val="000125B7"/>
    <w:rsid w:val="0003187B"/>
    <w:rsid w:val="00060205"/>
    <w:rsid w:val="00061CBF"/>
    <w:rsid w:val="0007471E"/>
    <w:rsid w:val="0009392E"/>
    <w:rsid w:val="000A19E9"/>
    <w:rsid w:val="000B32FF"/>
    <w:rsid w:val="000C6EF3"/>
    <w:rsid w:val="001169E8"/>
    <w:rsid w:val="00137DE3"/>
    <w:rsid w:val="001456C7"/>
    <w:rsid w:val="00172FBA"/>
    <w:rsid w:val="00187849"/>
    <w:rsid w:val="001B4DA5"/>
    <w:rsid w:val="001B64DF"/>
    <w:rsid w:val="001B7FBA"/>
    <w:rsid w:val="001D017E"/>
    <w:rsid w:val="002168A7"/>
    <w:rsid w:val="002210F7"/>
    <w:rsid w:val="00264902"/>
    <w:rsid w:val="002710A3"/>
    <w:rsid w:val="002978E1"/>
    <w:rsid w:val="002B1941"/>
    <w:rsid w:val="002D2BC6"/>
    <w:rsid w:val="002D5CC1"/>
    <w:rsid w:val="002F2992"/>
    <w:rsid w:val="002F5C9A"/>
    <w:rsid w:val="00306511"/>
    <w:rsid w:val="00363CB5"/>
    <w:rsid w:val="003B440F"/>
    <w:rsid w:val="003E2015"/>
    <w:rsid w:val="003F52F6"/>
    <w:rsid w:val="003F6950"/>
    <w:rsid w:val="003F7EE8"/>
    <w:rsid w:val="00413FEE"/>
    <w:rsid w:val="00444C0F"/>
    <w:rsid w:val="00456C98"/>
    <w:rsid w:val="00467468"/>
    <w:rsid w:val="0047267F"/>
    <w:rsid w:val="00492659"/>
    <w:rsid w:val="004938B6"/>
    <w:rsid w:val="004A5092"/>
    <w:rsid w:val="004C2EFC"/>
    <w:rsid w:val="004E4D80"/>
    <w:rsid w:val="005079AA"/>
    <w:rsid w:val="005100BA"/>
    <w:rsid w:val="0054524D"/>
    <w:rsid w:val="00577C3E"/>
    <w:rsid w:val="00582FE9"/>
    <w:rsid w:val="00590878"/>
    <w:rsid w:val="005A0C30"/>
    <w:rsid w:val="005B01AC"/>
    <w:rsid w:val="005B0AE8"/>
    <w:rsid w:val="005B5E8F"/>
    <w:rsid w:val="005C1246"/>
    <w:rsid w:val="005C410C"/>
    <w:rsid w:val="005F50CF"/>
    <w:rsid w:val="005F72D1"/>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75B45"/>
    <w:rsid w:val="0068058E"/>
    <w:rsid w:val="006952B5"/>
    <w:rsid w:val="006A15C1"/>
    <w:rsid w:val="006A192F"/>
    <w:rsid w:val="006C1F58"/>
    <w:rsid w:val="007272B6"/>
    <w:rsid w:val="007301D3"/>
    <w:rsid w:val="00746C30"/>
    <w:rsid w:val="0075032B"/>
    <w:rsid w:val="00771C24"/>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8E208B"/>
    <w:rsid w:val="00905D12"/>
    <w:rsid w:val="0091123E"/>
    <w:rsid w:val="0092052F"/>
    <w:rsid w:val="009338AB"/>
    <w:rsid w:val="00953AEE"/>
    <w:rsid w:val="009572D1"/>
    <w:rsid w:val="00970998"/>
    <w:rsid w:val="00987448"/>
    <w:rsid w:val="009D48DB"/>
    <w:rsid w:val="009D616A"/>
    <w:rsid w:val="00A13790"/>
    <w:rsid w:val="00A2310B"/>
    <w:rsid w:val="00A47648"/>
    <w:rsid w:val="00A65D72"/>
    <w:rsid w:val="00A74B7A"/>
    <w:rsid w:val="00A937F3"/>
    <w:rsid w:val="00AA70A6"/>
    <w:rsid w:val="00AB38E2"/>
    <w:rsid w:val="00AB74C1"/>
    <w:rsid w:val="00AD27C6"/>
    <w:rsid w:val="00AD4E2A"/>
    <w:rsid w:val="00AE5210"/>
    <w:rsid w:val="00AE601D"/>
    <w:rsid w:val="00AF43E4"/>
    <w:rsid w:val="00B01977"/>
    <w:rsid w:val="00B15CB0"/>
    <w:rsid w:val="00B17516"/>
    <w:rsid w:val="00B57996"/>
    <w:rsid w:val="00B73BCF"/>
    <w:rsid w:val="00B95136"/>
    <w:rsid w:val="00BA4FEA"/>
    <w:rsid w:val="00BC6090"/>
    <w:rsid w:val="00BF09B8"/>
    <w:rsid w:val="00BF1727"/>
    <w:rsid w:val="00BF3162"/>
    <w:rsid w:val="00C11DB0"/>
    <w:rsid w:val="00C14621"/>
    <w:rsid w:val="00C17AF4"/>
    <w:rsid w:val="00C23F6D"/>
    <w:rsid w:val="00C2786F"/>
    <w:rsid w:val="00C40672"/>
    <w:rsid w:val="00C52CDB"/>
    <w:rsid w:val="00C64022"/>
    <w:rsid w:val="00C71F55"/>
    <w:rsid w:val="00C76399"/>
    <w:rsid w:val="00CD4E42"/>
    <w:rsid w:val="00CD6A76"/>
    <w:rsid w:val="00CE0732"/>
    <w:rsid w:val="00CF7A0B"/>
    <w:rsid w:val="00D02458"/>
    <w:rsid w:val="00D10278"/>
    <w:rsid w:val="00D24426"/>
    <w:rsid w:val="00D553E9"/>
    <w:rsid w:val="00D62A9E"/>
    <w:rsid w:val="00D71E05"/>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778BC"/>
    <w:rsid w:val="00F92111"/>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E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AD27C6"/>
  </w:style>
  <w:style w:type="character" w:customStyle="1" w:styleId="TextpoznpodarouChar">
    <w:name w:val="Text pozn. pod čarou Char"/>
    <w:basedOn w:val="Standardnpsmoodstavce"/>
    <w:link w:val="Textpoznpodarou"/>
    <w:uiPriority w:val="99"/>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8E208B"/>
    <w:rPr>
      <w:rFonts w:asciiTheme="majorHAnsi" w:eastAsiaTheme="majorEastAsia" w:hAnsiTheme="majorHAnsi" w:cstheme="majorBidi"/>
      <w:color w:val="2E74B5" w:themeColor="accent1" w:themeShade="BF"/>
      <w:sz w:val="32"/>
      <w:szCs w:val="32"/>
      <w:lang w:eastAsia="cs-CZ"/>
    </w:rPr>
  </w:style>
  <w:style w:type="character" w:styleId="Zstupntext">
    <w:name w:val="Placeholder Text"/>
    <w:basedOn w:val="Standardnpsmoodstavce"/>
    <w:uiPriority w:val="99"/>
    <w:semiHidden/>
    <w:rsid w:val="003F6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F3DEE0C4-8286-44BC-9204-6687CD1BA282}"/>
      </w:docPartPr>
      <w:docPartBody>
        <w:p w:rsidR="001E7C95" w:rsidRDefault="003B77DD">
          <w:r w:rsidRPr="00B13C1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D"/>
    <w:rsid w:val="001E7C95"/>
    <w:rsid w:val="003B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F0CD2-222C-4FAE-94D8-8F46BE65BDA4}">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f1514c7a-c955-4641-91c2-9c212789a068"/>
    <ds:schemaRef ds:uri="http://purl.org/dc/terms/"/>
  </ds:schemaRefs>
</ds:datastoreItem>
</file>

<file path=customXml/itemProps3.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4.xml><?xml version="1.0" encoding="utf-8"?>
<ds:datastoreItem xmlns:ds="http://schemas.openxmlformats.org/officeDocument/2006/customXml" ds:itemID="{C7877ECC-4B18-4E6A-BD7F-7B502C82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1018</Words>
  <Characters>6013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Pluhařová Zuzana</cp:lastModifiedBy>
  <cp:revision>9</cp:revision>
  <dcterms:created xsi:type="dcterms:W3CDTF">2020-06-12T11:54:00Z</dcterms:created>
  <dcterms:modified xsi:type="dcterms:W3CDTF">2020-06-30T13:25:00Z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